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1B2B" w14:textId="77777777" w:rsidR="00D22B0D" w:rsidRPr="00052B9A" w:rsidRDefault="00D22B0D">
      <w:pPr>
        <w:spacing w:line="288" w:lineRule="auto"/>
        <w:ind w:firstLine="360"/>
        <w:rPr>
          <w:rFonts w:ascii="Poppins" w:hAnsi="Poppins" w:cs="Poppins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5D2B99" w:rsidRPr="00052B9A" w14:paraId="48149A21" w14:textId="77777777" w:rsidTr="00052B9A">
        <w:trPr>
          <w:trHeight w:val="1648"/>
        </w:trPr>
        <w:tc>
          <w:tcPr>
            <w:tcW w:w="5070" w:type="dxa"/>
          </w:tcPr>
          <w:p w14:paraId="48CF210E" w14:textId="77777777" w:rsidR="00143719" w:rsidRPr="00052B9A" w:rsidRDefault="00143719" w:rsidP="00143719">
            <w:pPr>
              <w:spacing w:line="288" w:lineRule="auto"/>
              <w:rPr>
                <w:rFonts w:ascii="Poppins" w:hAnsi="Poppins" w:cs="Poppins"/>
                <w:sz w:val="18"/>
                <w:szCs w:val="18"/>
              </w:rPr>
            </w:pPr>
          </w:p>
          <w:p w14:paraId="4D33E728" w14:textId="77777777" w:rsidR="00A80840" w:rsidRPr="00052B9A" w:rsidRDefault="008D77F2" w:rsidP="00143719">
            <w:pPr>
              <w:spacing w:line="288" w:lineRule="auto"/>
              <w:rPr>
                <w:rFonts w:ascii="Poppins" w:hAnsi="Poppins" w:cs="Poppins"/>
                <w:b/>
                <w:sz w:val="18"/>
                <w:szCs w:val="18"/>
              </w:rPr>
            </w:pPr>
            <w:r w:rsidRPr="00052B9A">
              <w:rPr>
                <w:rFonts w:ascii="Poppins" w:hAnsi="Poppins" w:cs="Poppins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1C109A9" wp14:editId="659C4E44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-8813165</wp:posOffset>
                  </wp:positionV>
                  <wp:extent cx="2668905" cy="857250"/>
                  <wp:effectExtent l="19050" t="0" r="0" b="0"/>
                  <wp:wrapNone/>
                  <wp:docPr id="11" name="Afbeelding 2" descr="Logo Synd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2" descr="Logo Synd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43719" w:rsidRPr="00052B9A">
              <w:rPr>
                <w:rFonts w:ascii="Poppins" w:hAnsi="Poppins" w:cs="Poppins"/>
                <w:b/>
                <w:sz w:val="18"/>
                <w:szCs w:val="18"/>
              </w:rPr>
              <w:t xml:space="preserve">Cliëntbureau </w:t>
            </w:r>
            <w:r w:rsidR="00D22B0D" w:rsidRPr="00052B9A">
              <w:rPr>
                <w:rFonts w:ascii="Poppins" w:hAnsi="Poppins" w:cs="Poppins"/>
                <w:b/>
                <w:sz w:val="18"/>
                <w:szCs w:val="18"/>
              </w:rPr>
              <w:t>Prezzent</w:t>
            </w:r>
          </w:p>
          <w:p w14:paraId="5B37D7E6" w14:textId="77777777" w:rsidR="00143719" w:rsidRPr="00052B9A" w:rsidRDefault="008D77F2" w:rsidP="00143719">
            <w:pPr>
              <w:spacing w:line="288" w:lineRule="auto"/>
              <w:rPr>
                <w:rFonts w:ascii="Poppins" w:hAnsi="Poppins" w:cs="Poppins"/>
                <w:sz w:val="18"/>
                <w:szCs w:val="18"/>
              </w:rPr>
            </w:pPr>
            <w:r w:rsidRPr="00052B9A">
              <w:rPr>
                <w:rFonts w:ascii="Poppins" w:hAnsi="Poppins" w:cs="Poppins"/>
                <w:sz w:val="18"/>
                <w:szCs w:val="18"/>
              </w:rPr>
              <w:t>Nieuwe Tijningen 1</w:t>
            </w:r>
          </w:p>
          <w:p w14:paraId="086281C1" w14:textId="77777777" w:rsidR="00762787" w:rsidRPr="00052B9A" w:rsidRDefault="008D77F2" w:rsidP="00143719">
            <w:pPr>
              <w:spacing w:line="288" w:lineRule="auto"/>
              <w:rPr>
                <w:rFonts w:ascii="Poppins" w:hAnsi="Poppins" w:cs="Poppins"/>
                <w:sz w:val="18"/>
                <w:szCs w:val="18"/>
              </w:rPr>
            </w:pPr>
            <w:r w:rsidRPr="00052B9A">
              <w:rPr>
                <w:rFonts w:ascii="Poppins" w:hAnsi="Poppins" w:cs="Poppins"/>
                <w:sz w:val="18"/>
                <w:szCs w:val="18"/>
              </w:rPr>
              <w:t>5301 DA</w:t>
            </w:r>
            <w:r w:rsidR="0062687A" w:rsidRPr="00052B9A">
              <w:rPr>
                <w:rFonts w:ascii="Poppins" w:hAnsi="Poppins" w:cs="Poppins"/>
                <w:sz w:val="18"/>
                <w:szCs w:val="18"/>
              </w:rPr>
              <w:t xml:space="preserve"> Zaltbommel</w:t>
            </w:r>
          </w:p>
          <w:p w14:paraId="46186B81" w14:textId="77777777" w:rsidR="00762787" w:rsidRPr="00052B9A" w:rsidRDefault="008D77F2" w:rsidP="00143719">
            <w:pPr>
              <w:spacing w:line="288" w:lineRule="auto"/>
              <w:rPr>
                <w:rFonts w:ascii="Poppins" w:hAnsi="Poppins" w:cs="Poppins"/>
                <w:sz w:val="18"/>
                <w:szCs w:val="18"/>
                <w:lang w:val="en-US"/>
              </w:rPr>
            </w:pPr>
            <w:r w:rsidRPr="00052B9A">
              <w:rPr>
                <w:rFonts w:ascii="Poppins" w:hAnsi="Poppins" w:cs="Poppins"/>
                <w:sz w:val="18"/>
                <w:szCs w:val="18"/>
                <w:lang w:val="en-US"/>
              </w:rPr>
              <w:t xml:space="preserve">Tel. </w:t>
            </w:r>
            <w:r w:rsidR="0062687A" w:rsidRPr="00052B9A">
              <w:rPr>
                <w:rFonts w:ascii="Poppins" w:hAnsi="Poppins" w:cs="Poppins"/>
                <w:sz w:val="18"/>
                <w:szCs w:val="18"/>
                <w:lang w:val="en-US"/>
              </w:rPr>
              <w:t>0418-</w:t>
            </w:r>
            <w:r w:rsidR="00E66FC0" w:rsidRPr="00052B9A">
              <w:rPr>
                <w:rFonts w:ascii="Poppins" w:hAnsi="Poppins" w:cs="Poppins"/>
                <w:sz w:val="18"/>
                <w:szCs w:val="18"/>
                <w:lang w:val="en-US"/>
              </w:rPr>
              <w:t>820920</w:t>
            </w:r>
          </w:p>
          <w:p w14:paraId="31E11C04" w14:textId="77777777" w:rsidR="00CE07A3" w:rsidRPr="00052B9A" w:rsidRDefault="008D77F2" w:rsidP="00CE07A3">
            <w:pPr>
              <w:spacing w:line="288" w:lineRule="auto"/>
              <w:rPr>
                <w:rFonts w:ascii="Poppins" w:hAnsi="Poppins" w:cs="Poppins"/>
                <w:sz w:val="18"/>
                <w:szCs w:val="18"/>
                <w:lang w:val="en-US"/>
              </w:rPr>
            </w:pPr>
            <w:r w:rsidRPr="00052B9A">
              <w:rPr>
                <w:rFonts w:ascii="Poppins" w:hAnsi="Poppins" w:cs="Poppins"/>
                <w:sz w:val="18"/>
                <w:szCs w:val="18"/>
                <w:lang w:val="en-US"/>
              </w:rPr>
              <w:t xml:space="preserve">E-mail: </w:t>
            </w:r>
            <w:hyperlink r:id="rId12" w:history="1">
              <w:r w:rsidR="00D22B0D" w:rsidRPr="00F504FA">
                <w:rPr>
                  <w:rStyle w:val="Hyperlink"/>
                  <w:rFonts w:ascii="Poppins" w:hAnsi="Poppins" w:cs="Poppins"/>
                  <w:color w:val="3D5036"/>
                  <w:sz w:val="18"/>
                  <w:szCs w:val="18"/>
                  <w:lang w:val="en-US"/>
                </w:rPr>
                <w:t>clientbureau@prezzent.nl</w:t>
              </w:r>
            </w:hyperlink>
          </w:p>
          <w:p w14:paraId="23FC8B5D" w14:textId="77777777" w:rsidR="00CE07A3" w:rsidRPr="00052B9A" w:rsidRDefault="00CE07A3" w:rsidP="00CE07A3">
            <w:pPr>
              <w:spacing w:line="288" w:lineRule="auto"/>
              <w:rPr>
                <w:rFonts w:ascii="Poppins" w:hAnsi="Poppins" w:cs="Poppins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A7B3452" w14:textId="77777777" w:rsidR="005F206F" w:rsidRPr="00052B9A" w:rsidRDefault="008D77F2" w:rsidP="000A1877">
            <w:pPr>
              <w:spacing w:line="288" w:lineRule="auto"/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052B9A">
              <w:rPr>
                <w:rFonts w:ascii="Poppins" w:hAnsi="Poppins" w:cs="Poppins"/>
                <w:b/>
                <w:sz w:val="18"/>
                <w:szCs w:val="18"/>
              </w:rPr>
              <w:t>Aanmeld</w:t>
            </w:r>
            <w:r w:rsidR="00143719" w:rsidRPr="00052B9A">
              <w:rPr>
                <w:rFonts w:ascii="Poppins" w:hAnsi="Poppins" w:cs="Poppins"/>
                <w:b/>
                <w:sz w:val="18"/>
                <w:szCs w:val="18"/>
              </w:rPr>
              <w:t>formulier</w:t>
            </w:r>
          </w:p>
          <w:p w14:paraId="5392F6D8" w14:textId="77777777" w:rsidR="00A80840" w:rsidRPr="00052B9A" w:rsidRDefault="00A80840" w:rsidP="00282BB6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5969BFC6" w14:textId="77777777" w:rsidR="0085644C" w:rsidRPr="00052B9A" w:rsidRDefault="0085644C" w:rsidP="0085644C">
      <w:pPr>
        <w:pStyle w:val="BasicParagraph"/>
        <w:rPr>
          <w:rFonts w:ascii="Poppins" w:hAnsi="Poppins" w:cs="Poppins"/>
          <w:sz w:val="18"/>
          <w:szCs w:val="18"/>
        </w:rPr>
      </w:pPr>
    </w:p>
    <w:p w14:paraId="48EEFC53" w14:textId="77777777" w:rsidR="0085644C" w:rsidRPr="00052B9A" w:rsidRDefault="008D77F2" w:rsidP="0085644C">
      <w:pPr>
        <w:pStyle w:val="Basisalinea"/>
        <w:rPr>
          <w:rFonts w:ascii="Poppins" w:hAnsi="Poppins" w:cs="Poppins"/>
          <w:b/>
          <w:bCs/>
          <w:color w:val="2B3B48"/>
          <w:sz w:val="18"/>
          <w:szCs w:val="18"/>
        </w:rPr>
      </w:pPr>
      <w:r w:rsidRPr="00052B9A">
        <w:rPr>
          <w:rFonts w:ascii="Poppins" w:hAnsi="Poppins" w:cs="Poppins"/>
          <w:b/>
          <w:bCs/>
          <w:color w:val="2B3B48"/>
          <w:sz w:val="18"/>
          <w:szCs w:val="18"/>
        </w:rPr>
        <w:t>Waarom dit formulier?</w:t>
      </w:r>
    </w:p>
    <w:tbl>
      <w:tblPr>
        <w:tblStyle w:val="Tabelraster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7"/>
        <w:gridCol w:w="4774"/>
      </w:tblGrid>
      <w:tr w:rsidR="005D2B99" w:rsidRPr="00052B9A" w14:paraId="5BDE745E" w14:textId="77777777" w:rsidTr="00537B7B"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DD7D" w14:textId="77777777" w:rsidR="00537B7B" w:rsidRPr="00052B9A" w:rsidRDefault="008D77F2" w:rsidP="00282BB6">
            <w:pPr>
              <w:pStyle w:val="Basisalinea"/>
              <w:ind w:left="-120"/>
              <w:rPr>
                <w:rFonts w:ascii="Poppins" w:hAnsi="Poppins" w:cs="Poppins"/>
                <w:sz w:val="18"/>
                <w:szCs w:val="18"/>
              </w:rPr>
            </w:pPr>
            <w:r w:rsidRPr="00052B9A">
              <w:rPr>
                <w:rFonts w:ascii="Poppins" w:hAnsi="Poppins" w:cs="Poppins"/>
                <w:sz w:val="18"/>
                <w:szCs w:val="18"/>
              </w:rPr>
              <w:t xml:space="preserve">Door dit aanmeldformulier in te vullen en terug te sturen hebben wij alle noodzakelijke informatie om u verder te helpen. Heeft u vragen over dit formulier of hulp nodig bij het invullen? </w:t>
            </w:r>
            <w:r w:rsidRPr="00052B9A">
              <w:rPr>
                <w:rFonts w:ascii="Poppins" w:hAnsi="Poppins" w:cs="Poppins"/>
                <w:sz w:val="18"/>
                <w:szCs w:val="18"/>
              </w:rPr>
              <w:br/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330F" w14:textId="77777777" w:rsidR="000D49AC" w:rsidRDefault="008D77F2" w:rsidP="00537B7B">
            <w:pPr>
              <w:pStyle w:val="Basisalinea"/>
              <w:ind w:left="-120" w:right="-250"/>
              <w:rPr>
                <w:rFonts w:ascii="Poppins" w:hAnsi="Poppins" w:cs="Poppins"/>
                <w:sz w:val="18"/>
                <w:szCs w:val="18"/>
              </w:rPr>
            </w:pPr>
            <w:r w:rsidRPr="00052B9A">
              <w:rPr>
                <w:rFonts w:ascii="Poppins" w:hAnsi="Poppins" w:cs="Poppins"/>
                <w:sz w:val="18"/>
                <w:szCs w:val="18"/>
              </w:rPr>
              <w:t xml:space="preserve">Neem dan contact op met het </w:t>
            </w:r>
            <w:r w:rsidR="00052B9A" w:rsidRPr="00052B9A">
              <w:rPr>
                <w:rFonts w:ascii="Poppins" w:hAnsi="Poppins" w:cs="Poppins"/>
                <w:sz w:val="18"/>
                <w:szCs w:val="18"/>
              </w:rPr>
              <w:t>c</w:t>
            </w:r>
            <w:r w:rsidRPr="00052B9A">
              <w:rPr>
                <w:rFonts w:ascii="Poppins" w:hAnsi="Poppins" w:cs="Poppins"/>
                <w:sz w:val="18"/>
                <w:szCs w:val="18"/>
              </w:rPr>
              <w:t xml:space="preserve">liëntbureau via </w:t>
            </w:r>
          </w:p>
          <w:p w14:paraId="3230E87C" w14:textId="49E97AAC" w:rsidR="000D49AC" w:rsidRDefault="008D77F2" w:rsidP="00537B7B">
            <w:pPr>
              <w:pStyle w:val="Basisalinea"/>
              <w:ind w:left="-120" w:right="-250"/>
              <w:rPr>
                <w:rFonts w:ascii="Poppins" w:hAnsi="Poppins" w:cs="Poppins"/>
                <w:sz w:val="18"/>
                <w:szCs w:val="18"/>
              </w:rPr>
            </w:pPr>
            <w:r w:rsidRPr="00052B9A">
              <w:rPr>
                <w:rFonts w:ascii="Poppins" w:hAnsi="Poppins" w:cs="Poppins"/>
                <w:sz w:val="18"/>
                <w:szCs w:val="18"/>
              </w:rPr>
              <w:t>0418-</w:t>
            </w:r>
            <w:r w:rsidR="00E66FC0" w:rsidRPr="00052B9A">
              <w:rPr>
                <w:rFonts w:ascii="Poppins" w:hAnsi="Poppins" w:cs="Poppins"/>
                <w:sz w:val="18"/>
                <w:szCs w:val="18"/>
              </w:rPr>
              <w:t>820920</w:t>
            </w:r>
            <w:r w:rsidRPr="00052B9A">
              <w:rPr>
                <w:rFonts w:ascii="Poppins" w:hAnsi="Poppins" w:cs="Poppins"/>
                <w:sz w:val="18"/>
                <w:szCs w:val="18"/>
              </w:rPr>
              <w:t xml:space="preserve"> of </w:t>
            </w:r>
            <w:hyperlink r:id="rId13" w:history="1">
              <w:r w:rsidR="000D49AC" w:rsidRPr="00F504FA">
                <w:rPr>
                  <w:rStyle w:val="Hyperlink"/>
                  <w:rFonts w:ascii="Poppins" w:hAnsi="Poppins" w:cs="Poppins"/>
                  <w:color w:val="3D5036"/>
                  <w:sz w:val="18"/>
                  <w:szCs w:val="18"/>
                </w:rPr>
                <w:t>clientbureau@prezzent.nl</w:t>
              </w:r>
            </w:hyperlink>
            <w:r w:rsidRPr="00F504FA">
              <w:rPr>
                <w:rFonts w:ascii="Poppins" w:hAnsi="Poppins" w:cs="Poppins"/>
                <w:color w:val="3D5036"/>
                <w:sz w:val="18"/>
                <w:szCs w:val="18"/>
              </w:rPr>
              <w:t xml:space="preserve">. </w:t>
            </w:r>
          </w:p>
          <w:p w14:paraId="6D07B603" w14:textId="3C4EB2DF" w:rsidR="00537B7B" w:rsidRPr="00052B9A" w:rsidRDefault="008D77F2" w:rsidP="00537B7B">
            <w:pPr>
              <w:pStyle w:val="Basisalinea"/>
              <w:ind w:left="-120" w:right="-250"/>
              <w:rPr>
                <w:rFonts w:ascii="Poppins" w:hAnsi="Poppins" w:cs="Poppins"/>
                <w:sz w:val="18"/>
                <w:szCs w:val="18"/>
              </w:rPr>
            </w:pPr>
            <w:r w:rsidRPr="00052B9A">
              <w:rPr>
                <w:rFonts w:ascii="Poppins" w:hAnsi="Poppins" w:cs="Poppins"/>
                <w:sz w:val="18"/>
                <w:szCs w:val="18"/>
              </w:rPr>
              <w:t>Wij helpen u graag.</w:t>
            </w:r>
          </w:p>
        </w:tc>
      </w:tr>
    </w:tbl>
    <w:p w14:paraId="00232DEB" w14:textId="77777777" w:rsidR="0085644C" w:rsidRPr="0028705E" w:rsidRDefault="0085644C" w:rsidP="0085644C">
      <w:pPr>
        <w:pStyle w:val="BasicParagraph"/>
        <w:rPr>
          <w:rFonts w:ascii="Verdana" w:hAnsi="Verdana" w:cs="Arial"/>
          <w:color w:val="2B3B48"/>
          <w:sz w:val="20"/>
          <w:szCs w:val="20"/>
        </w:rPr>
      </w:pPr>
    </w:p>
    <w:tbl>
      <w:tblPr>
        <w:tblStyle w:val="Tabelraster"/>
        <w:tblW w:w="10173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03"/>
        <w:gridCol w:w="525"/>
        <w:gridCol w:w="1395"/>
        <w:gridCol w:w="585"/>
        <w:gridCol w:w="1922"/>
      </w:tblGrid>
      <w:tr w:rsidR="005D2B99" w:rsidRPr="000D49AC" w14:paraId="3D0F25B1" w14:textId="77777777" w:rsidTr="00052B9A">
        <w:trPr>
          <w:trHeight w:hRule="exact" w:val="374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35D5" w14:textId="6A2DA297" w:rsidR="0085644C" w:rsidRPr="00F504FA" w:rsidRDefault="008D77F2" w:rsidP="001B3846">
            <w:pPr>
              <w:ind w:right="34"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1</w:t>
            </w: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  <w:shd w:val="clear" w:color="auto" w:fill="3D5036"/>
              </w:rPr>
              <w:t>.        Aanvraaggegeven</w:t>
            </w:r>
            <w:r w:rsidR="00052B9A"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  <w:shd w:val="clear" w:color="auto" w:fill="3D5036"/>
              </w:rPr>
              <w:t>s</w:t>
            </w:r>
          </w:p>
        </w:tc>
      </w:tr>
      <w:tr w:rsidR="005D2B99" w:rsidRPr="000D49AC" w14:paraId="07AD6818" w14:textId="77777777" w:rsidTr="0085644C">
        <w:trPr>
          <w:trHeight w:hRule="exact" w:val="11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BC17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F4D2267" w14:textId="77777777" w:rsidTr="00E55A52">
        <w:trPr>
          <w:trHeight w:hRule="exact" w:val="374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1ADE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1.1     Omschrijving hulpvraag</w:t>
            </w: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6854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Korte omschrijving van de cliënt en de hulpvraag:</w:t>
            </w:r>
          </w:p>
        </w:tc>
      </w:tr>
      <w:tr w:rsidR="005D2B99" w:rsidRPr="000D49AC" w14:paraId="593B5C07" w14:textId="77777777" w:rsidTr="00E55A52">
        <w:trPr>
          <w:trHeight w:hRule="exact" w:val="1698"/>
        </w:trPr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929F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D4DD" w14:textId="77777777" w:rsidR="002253F3" w:rsidRPr="000D49AC" w:rsidRDefault="002253F3">
            <w:pPr>
              <w:rPr>
                <w:rFonts w:ascii="Poppins" w:hAnsi="Poppins" w:cs="Poppins"/>
                <w:sz w:val="16"/>
                <w:szCs w:val="16"/>
              </w:rPr>
            </w:pPr>
          </w:p>
          <w:tbl>
            <w:tblPr>
              <w:tblStyle w:val="Tabelraster"/>
              <w:tblW w:w="7680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0"/>
            </w:tblGrid>
            <w:tr w:rsidR="005D2B99" w:rsidRPr="000D49AC" w14:paraId="264C8ADE" w14:textId="77777777" w:rsidTr="002253F3">
              <w:trPr>
                <w:trHeight w:hRule="exact" w:val="1296"/>
              </w:trPr>
              <w:tc>
                <w:tcPr>
                  <w:tcW w:w="7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8DE27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  <w:p w14:paraId="0A0F5D08" w14:textId="77777777" w:rsidR="002253F3" w:rsidRPr="000D49AC" w:rsidRDefault="002253F3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  <w:p w14:paraId="0A70ADBD" w14:textId="77777777" w:rsidR="002253F3" w:rsidRPr="000D49AC" w:rsidRDefault="002253F3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  <w:p w14:paraId="1FC5D71F" w14:textId="77777777" w:rsidR="002253F3" w:rsidRPr="000D49AC" w:rsidRDefault="002253F3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  <w:p w14:paraId="03DA813B" w14:textId="77777777" w:rsidR="002253F3" w:rsidRPr="000D49AC" w:rsidRDefault="002253F3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  <w:p w14:paraId="709C540D" w14:textId="77777777" w:rsidR="002253F3" w:rsidRPr="000D49AC" w:rsidRDefault="002253F3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  <w:p w14:paraId="38516997" w14:textId="77777777" w:rsidR="002253F3" w:rsidRPr="000D49AC" w:rsidRDefault="002253F3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178254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33CFF280" w14:textId="77777777" w:rsidTr="00E55A52">
        <w:trPr>
          <w:trHeight w:hRule="exact" w:val="3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51B5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1.2    Ondersteuning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6C71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Aanvraag voor: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520095B0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1DCCE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B7B6C62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3902" w:type="dxa"/>
            <w:gridSpan w:val="3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D793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000000" w:themeColor="dark1"/>
                <w:sz w:val="16"/>
                <w:szCs w:val="16"/>
              </w:rPr>
              <w:t>Ambulante ondersteuning</w:t>
            </w:r>
          </w:p>
        </w:tc>
      </w:tr>
      <w:tr w:rsidR="005D2B99" w:rsidRPr="000D49AC" w14:paraId="2CC03AF0" w14:textId="77777777" w:rsidTr="00E55A52">
        <w:trPr>
          <w:trHeight w:hRule="exact" w:val="3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F902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3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99C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34B0D17F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6DE73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E61C861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902" w:type="dxa"/>
            <w:gridSpan w:val="3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29E0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000000" w:themeColor="dark1"/>
                <w:sz w:val="16"/>
                <w:szCs w:val="16"/>
              </w:rPr>
              <w:t>Wonen</w:t>
            </w:r>
          </w:p>
        </w:tc>
      </w:tr>
      <w:tr w:rsidR="005D2B99" w:rsidRPr="000D49AC" w14:paraId="71DD2E84" w14:textId="77777777" w:rsidTr="00E55A52">
        <w:trPr>
          <w:trHeight w:hRule="exact" w:val="3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C461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3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AA1D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798CFFCD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45CB16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13E6292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902" w:type="dxa"/>
            <w:gridSpan w:val="3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41B2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000000" w:themeColor="dark1"/>
                <w:sz w:val="16"/>
                <w:szCs w:val="16"/>
              </w:rPr>
              <w:t>Dagbesteding</w:t>
            </w:r>
          </w:p>
        </w:tc>
      </w:tr>
      <w:tr w:rsidR="005D2B99" w:rsidRPr="000D49AC" w14:paraId="18A3B61D" w14:textId="77777777" w:rsidTr="00E55A52">
        <w:trPr>
          <w:trHeight w:hRule="exact" w:val="8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6A86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  <w:t>1.3     Eerdere zorg</w:t>
            </w:r>
          </w:p>
        </w:tc>
        <w:tc>
          <w:tcPr>
            <w:tcW w:w="2803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7829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000000" w:themeColor="dark1"/>
                <w:sz w:val="16"/>
                <w:szCs w:val="16"/>
              </w:rPr>
              <w:t>Is er al sprake geweest van zorg door een andere zorgorganisatie?</w:t>
            </w:r>
          </w:p>
        </w:tc>
        <w:tc>
          <w:tcPr>
            <w:tcW w:w="525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"/>
            </w:tblGrid>
            <w:tr w:rsidR="005D2B99" w:rsidRPr="000D49AC" w14:paraId="14694726" w14:textId="77777777" w:rsidTr="0085644C">
              <w:trPr>
                <w:trHeight w:hRule="exact" w:val="278"/>
              </w:trPr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3A2CD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5DB4AE2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7DEA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000000" w:themeColor="dark1"/>
                <w:sz w:val="16"/>
                <w:szCs w:val="16"/>
              </w:rPr>
              <w:t>Ja</w:t>
            </w:r>
          </w:p>
        </w:tc>
        <w:tc>
          <w:tcPr>
            <w:tcW w:w="585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0F58A4FE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EF7497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6BE597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4F72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000000" w:themeColor="dark1"/>
                <w:sz w:val="16"/>
                <w:szCs w:val="16"/>
              </w:rPr>
              <w:t>Nee</w:t>
            </w:r>
          </w:p>
        </w:tc>
      </w:tr>
      <w:tr w:rsidR="005D2B99" w:rsidRPr="000D49AC" w14:paraId="76290369" w14:textId="77777777" w:rsidTr="00E55A52">
        <w:trPr>
          <w:trHeight w:hRule="exact" w:val="37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2703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</w:p>
        </w:tc>
        <w:tc>
          <w:tcPr>
            <w:tcW w:w="2803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8BE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000000" w:themeColor="dark1"/>
                <w:sz w:val="16"/>
                <w:szCs w:val="16"/>
              </w:rPr>
              <w:t>Zo ja, bij welke organisatie?</w:t>
            </w:r>
          </w:p>
        </w:tc>
        <w:tc>
          <w:tcPr>
            <w:tcW w:w="4427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7152DD9F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4349A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30D0943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000000" w:themeColor="dark1"/>
                <w:sz w:val="16"/>
                <w:szCs w:val="16"/>
              </w:rPr>
            </w:pPr>
          </w:p>
        </w:tc>
      </w:tr>
    </w:tbl>
    <w:p w14:paraId="1E74DC91" w14:textId="77777777" w:rsidR="0085644C" w:rsidRPr="0028705E" w:rsidRDefault="0085644C" w:rsidP="0085644C">
      <w:pPr>
        <w:pStyle w:val="BasicParagraph"/>
        <w:rPr>
          <w:rFonts w:ascii="Verdana" w:hAnsi="Verdana" w:cs="Arial"/>
          <w:color w:val="2B3B48"/>
          <w:sz w:val="20"/>
          <w:szCs w:val="20"/>
        </w:rPr>
      </w:pPr>
    </w:p>
    <w:tbl>
      <w:tblPr>
        <w:tblStyle w:val="Tabelraster"/>
        <w:tblW w:w="10031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225"/>
        <w:gridCol w:w="28"/>
        <w:gridCol w:w="2781"/>
        <w:gridCol w:w="465"/>
        <w:gridCol w:w="1439"/>
        <w:gridCol w:w="571"/>
        <w:gridCol w:w="1804"/>
      </w:tblGrid>
      <w:tr w:rsidR="005D2B99" w:rsidRPr="000D49AC" w14:paraId="67D8D30B" w14:textId="77777777" w:rsidTr="00052B9A">
        <w:trPr>
          <w:trHeight w:hRule="exact" w:val="374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5F40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2.        Persoonlijke gegevens cliënt</w:t>
            </w:r>
          </w:p>
        </w:tc>
      </w:tr>
      <w:tr w:rsidR="005D2B99" w:rsidRPr="000D49AC" w14:paraId="7DF5D4BF" w14:textId="77777777" w:rsidTr="00E55A52">
        <w:trPr>
          <w:trHeight w:hRule="exact" w:val="113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4110" w14:textId="77777777" w:rsidR="00813813" w:rsidRPr="000D49AC" w:rsidRDefault="00813813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C427" w14:textId="77777777" w:rsidR="00813813" w:rsidRPr="000D49AC" w:rsidRDefault="00813813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CEA0" w14:textId="77777777" w:rsidR="00813813" w:rsidRPr="000D49AC" w:rsidRDefault="00813813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52F246BE" w14:textId="77777777" w:rsidTr="00E55A52">
        <w:trPr>
          <w:trHeight w:hRule="exact" w:val="374"/>
        </w:trPr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90B5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2.1     Naam en adresgegevens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4A32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Achternaam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6D45DC57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E1CDC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C22ED31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191E8A3C" w14:textId="77777777" w:rsidTr="00E55A52">
        <w:trPr>
          <w:trHeight w:hRule="exact" w:val="374"/>
        </w:trPr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CDF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B953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Voornamen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01FF7B68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48642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12DE7B3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B6BDD18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DFD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E05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Roepnaam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6A53AE08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59A78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7484AD7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085012D6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A40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973A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Geslacht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343C3DBA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68817C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0618CD9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8BC6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Man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59379748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65D8B6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4B3904E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37B3D06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Vrouw</w:t>
            </w:r>
          </w:p>
        </w:tc>
      </w:tr>
      <w:tr w:rsidR="005D2B99" w:rsidRPr="000D49AC" w14:paraId="580022AD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4D6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EC1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Geboortedatum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76BE19D4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42A78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5F1CADB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5FC697D6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2F13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4AFDB8C7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02A69213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4B3E85F8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38A6553C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6020BCFB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62FECF62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6466D983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58B35A8B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73A56C2C" w14:textId="77777777" w:rsidR="00876526" w:rsidRPr="000D49AC" w:rsidRDefault="00876526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C07B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Geboorteplaats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43A6CD5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6C091F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11F7B3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370E71E9" w14:textId="77777777" w:rsidTr="00E55A52">
        <w:trPr>
          <w:trHeight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E90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5850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02EBA1C9" w14:textId="77777777" w:rsidTr="0085644C">
              <w:trPr>
                <w:trHeight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0BE92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4AA5F1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504FA01B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DADA" w14:textId="77777777" w:rsidR="00E55A52" w:rsidRPr="000D49AC" w:rsidRDefault="00E55A52" w:rsidP="00E55A52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CA38E" w14:textId="77777777" w:rsidR="00E55A52" w:rsidRPr="000D49AC" w:rsidRDefault="008D77F2" w:rsidP="00E55A52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70555C5D" w14:textId="77777777" w:rsidTr="00E55A52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B4791" w14:textId="77777777" w:rsidR="00E55A52" w:rsidRPr="000D49AC" w:rsidRDefault="00E55A52" w:rsidP="00E55A52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5C5620F" w14:textId="77777777" w:rsidR="00E55A52" w:rsidRPr="000D49AC" w:rsidRDefault="00E55A52" w:rsidP="00E55A52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4DF982EE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10A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0FF8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1FF115A7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B5824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ED86076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F150AA2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CC3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0998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Mobiel nummer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1E6660D2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4BFFE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89D2158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4D162A6A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9E48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D0D3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71A70E83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90FFC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0E49ADF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03EC9DA0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05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E62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Burgerlijke staat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6B7D2592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A89C32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B17322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6F1AB38E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7BC3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99EB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Burgerservicenummer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2259BD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9A396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07D7711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73EBA858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48DE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5746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Nationaliteit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17B3B566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7DE2F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442DB80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0705BA2D" w14:textId="77777777" w:rsidTr="00E55A52">
        <w:trPr>
          <w:trHeight w:hRule="exact" w:val="56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38E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8070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Godsdienst</w:t>
            </w:r>
            <w:r w:rsidR="0071687D" w:rsidRPr="000D49AC">
              <w:rPr>
                <w:rFonts w:ascii="Poppins" w:hAnsi="Poppins" w:cs="Poppins"/>
                <w:color w:val="2B3B48"/>
                <w:sz w:val="16"/>
                <w:szCs w:val="16"/>
              </w:rPr>
              <w:t xml:space="preserve"> </w:t>
            </w: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/</w:t>
            </w:r>
            <w:r w:rsidR="0071687D" w:rsidRPr="000D49AC">
              <w:rPr>
                <w:rFonts w:ascii="Poppins" w:hAnsi="Poppins" w:cs="Poppins"/>
                <w:color w:val="2B3B48"/>
                <w:sz w:val="16"/>
                <w:szCs w:val="16"/>
              </w:rPr>
              <w:t xml:space="preserve"> </w:t>
            </w: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levensbeschouwing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1AD4406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662632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BB69883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4D14E695" w14:textId="77777777" w:rsidTr="00E55A52">
        <w:trPr>
          <w:trHeight w:hRule="exact" w:val="288"/>
        </w:trPr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8FF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9DE66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Identiteitsbewijs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7078DBB6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F5DF01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791D7B7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7865" w14:textId="77777777" w:rsidR="0085644C" w:rsidRPr="000D49AC" w:rsidRDefault="008D77F2" w:rsidP="0085644C">
            <w:pPr>
              <w:tabs>
                <w:tab w:val="left" w:pos="90"/>
              </w:tabs>
              <w:spacing w:before="60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>Paspoort</w:t>
            </w:r>
          </w:p>
          <w:p w14:paraId="5CD0B0A1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15E7A323" w14:textId="77777777" w:rsidTr="00E55A52">
        <w:trPr>
          <w:trHeight w:hRule="exact" w:val="288"/>
        </w:trPr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B0A8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DE4B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01C558D5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FBC51B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0AED8374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A2BA" w14:textId="77777777" w:rsidR="0085644C" w:rsidRPr="000D49AC" w:rsidRDefault="008D77F2" w:rsidP="0085644C">
            <w:pPr>
              <w:pStyle w:val="BasicParagraph"/>
              <w:spacing w:before="60" w:line="240" w:lineRule="auto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Identiteitskaart</w:t>
            </w:r>
          </w:p>
        </w:tc>
      </w:tr>
      <w:tr w:rsidR="005D2B99" w:rsidRPr="000D49AC" w14:paraId="572BEFC5" w14:textId="77777777" w:rsidTr="00E55A52">
        <w:trPr>
          <w:trHeight w:hRule="exact" w:val="288"/>
        </w:trPr>
        <w:tc>
          <w:tcPr>
            <w:tcW w:w="29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3DA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CB2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4635B8DC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3DFD92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6019C34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26EB" w14:textId="77777777" w:rsidR="0085644C" w:rsidRPr="000D49AC" w:rsidRDefault="008D77F2" w:rsidP="0085644C">
            <w:pPr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Rijbewijs</w:t>
            </w:r>
          </w:p>
        </w:tc>
      </w:tr>
      <w:tr w:rsidR="005D2B99" w:rsidRPr="000D49AC" w14:paraId="1B3FBF0C" w14:textId="77777777" w:rsidTr="00E55A52">
        <w:trPr>
          <w:trHeight w:hRule="exact" w:val="288"/>
        </w:trPr>
        <w:tc>
          <w:tcPr>
            <w:tcW w:w="29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2FB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161B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3C8E3068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CE0478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5E3E431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008C" w14:textId="77777777" w:rsidR="0085644C" w:rsidRPr="000D49AC" w:rsidRDefault="008D77F2" w:rsidP="0085644C">
            <w:pPr>
              <w:tabs>
                <w:tab w:val="left" w:pos="90"/>
              </w:tabs>
              <w:spacing w:before="60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Vreemdelingendocument</w:t>
            </w:r>
          </w:p>
        </w:tc>
      </w:tr>
      <w:tr w:rsidR="005D2B99" w:rsidRPr="000D49AC" w14:paraId="5AA0E792" w14:textId="77777777" w:rsidTr="00E55A52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EE13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4106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Nummer identiteitsbewijs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08C5B48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D28DF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3AA62E6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4EBAEEB5" w14:textId="77777777" w:rsidTr="00E55A52">
        <w:trPr>
          <w:trHeight w:hRule="exact" w:val="51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B9F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D7C0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Identiteitsbewijs is geldig t/m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217F376A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3C23B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87D993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  <w:p w14:paraId="756C16FD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2F0B91CA" w14:textId="77777777" w:rsidTr="00662E04">
        <w:trPr>
          <w:trHeight w:hRule="exact" w:val="3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66E6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C7AE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680D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06200AEA" w14:textId="77777777" w:rsidTr="00052B9A">
        <w:trPr>
          <w:trHeight w:hRule="exact" w:val="37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CEC4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3.        </w:t>
            </w:r>
          </w:p>
        </w:tc>
        <w:tc>
          <w:tcPr>
            <w:tcW w:w="9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33FC" w14:textId="77777777" w:rsidR="0085644C" w:rsidRPr="00F504FA" w:rsidRDefault="008D77F2" w:rsidP="00907BEF">
            <w:pPr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Werk / dagbesteding / school </w:t>
            </w:r>
          </w:p>
        </w:tc>
      </w:tr>
      <w:tr w:rsidR="005D2B99" w:rsidRPr="000D49AC" w14:paraId="7F4692C6" w14:textId="77777777" w:rsidTr="0085644C">
        <w:trPr>
          <w:trHeight w:hRule="exact" w:val="115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679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2B1E3ECA" w14:textId="77777777" w:rsidTr="00E55A52">
        <w:trPr>
          <w:trHeight w:hRule="exact" w:val="637"/>
        </w:trPr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C498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3.1 </w:t>
            </w:r>
          </w:p>
        </w:tc>
        <w:tc>
          <w:tcPr>
            <w:tcW w:w="2253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CF10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Gegevens</w:t>
            </w:r>
            <w:r w:rsidR="00907BEF"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werk / dagbesteding / school </w:t>
            </w:r>
          </w:p>
          <w:p w14:paraId="5A4F7C7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D166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Werk / dagbesteding / school</w:t>
            </w:r>
          </w:p>
          <w:p w14:paraId="217C0CAD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279" w:type="dxa"/>
            <w:gridSpan w:val="4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07004F6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EFB6D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1F1FA5B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7C9B65CD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B9B08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5EF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1A7F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 contactpersoon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42CDB70D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C6223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8F43B7F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15197E9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748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B0C4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38EE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9DC9654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2C141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E800BC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AF7A0C4" w14:textId="77777777" w:rsidTr="00E55A52">
        <w:trPr>
          <w:trHeight w:hRule="exact" w:val="374"/>
        </w:trPr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706F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FAF0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8DE5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4E302F90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F990AE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99D84AD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:rsidRPr="000D49AC" w14:paraId="17AF1687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305C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F2E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FAE2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7B369C4F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D72B7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9178DFD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436F46DC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F703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E9E3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5AFE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2683B1F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F9E96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54E2F0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89967C4" w14:textId="77777777" w:rsidTr="004726AE">
        <w:trPr>
          <w:trHeight w:hRule="exact" w:val="374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308E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19E309FE" w14:textId="77777777" w:rsidTr="00052B9A">
        <w:trPr>
          <w:trHeight w:hRule="exact" w:val="37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9C2D" w14:textId="77777777" w:rsidR="0085644C" w:rsidRPr="00F504FA" w:rsidRDefault="008D77F2" w:rsidP="0085644C">
            <w:pPr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4.        </w:t>
            </w:r>
          </w:p>
        </w:tc>
        <w:tc>
          <w:tcPr>
            <w:tcW w:w="9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A3940" w14:textId="77777777" w:rsidR="0085644C" w:rsidRPr="00F504FA" w:rsidRDefault="008D77F2" w:rsidP="0085644C">
            <w:pPr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Contactpersoon cliënt</w:t>
            </w:r>
          </w:p>
        </w:tc>
      </w:tr>
      <w:tr w:rsidR="005D2B99" w:rsidRPr="000D49AC" w14:paraId="315052EF" w14:textId="77777777" w:rsidTr="0085644C">
        <w:trPr>
          <w:trHeight w:hRule="exact" w:val="115"/>
        </w:trPr>
        <w:tc>
          <w:tcPr>
            <w:tcW w:w="100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2287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3A665DF8" w14:textId="77777777" w:rsidTr="00E55A52">
        <w:trPr>
          <w:trHeight w:hRule="exact" w:val="374"/>
        </w:trPr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7602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4.1 </w:t>
            </w:r>
          </w:p>
        </w:tc>
        <w:tc>
          <w:tcPr>
            <w:tcW w:w="2253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2D1A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Gegevens </w:t>
            </w:r>
          </w:p>
          <w:p w14:paraId="51751A62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contactpersoon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F693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 xml:space="preserve">Naam 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34F382B4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D1821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CEA0FA0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38B2F83E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BBDA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5BFC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9874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CEEF6B0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3C8609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67A9BA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141CE11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256F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F50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0859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27B792B6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58335E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88429BB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04ABEDDC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2191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84C8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9C9D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39DCF0B5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D9F019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C0B32E2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:rsidRPr="000D49AC" w14:paraId="6D28FC41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7CF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6474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9155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Mobiel nummer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31FC59FB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E1F88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914C727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470A353B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48B1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8A8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9A9C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2B790ADE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8E41A4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DA2BBC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3A089525" w14:textId="77777777" w:rsidTr="00E55A52">
        <w:trPr>
          <w:trHeight w:hRule="exact" w:val="374"/>
        </w:trPr>
        <w:tc>
          <w:tcPr>
            <w:tcW w:w="71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E8E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E94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single" w:sz="2" w:space="0" w:color="DDD9C3" w:themeColor="light2" w:themeShade="E6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F93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Soort relatie</w:t>
            </w:r>
          </w:p>
        </w:tc>
        <w:tc>
          <w:tcPr>
            <w:tcW w:w="4279" w:type="dxa"/>
            <w:gridSpan w:val="4"/>
            <w:tcBorders>
              <w:top w:val="single" w:sz="2" w:space="0" w:color="DDD9C3" w:themeColor="light2" w:themeShade="E6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4E39849D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325D7E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0FA14CB6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764E7AAA" w14:textId="77777777" w:rsidR="00E66FC0" w:rsidRDefault="008D77F2">
      <w:r>
        <w:br w:type="page"/>
      </w:r>
    </w:p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9"/>
        <w:gridCol w:w="30"/>
        <w:gridCol w:w="2154"/>
        <w:gridCol w:w="442"/>
        <w:gridCol w:w="2339"/>
        <w:gridCol w:w="4279"/>
      </w:tblGrid>
      <w:tr w:rsidR="005D2B99" w14:paraId="0CC46B74" w14:textId="77777777" w:rsidTr="00052B9A">
        <w:trPr>
          <w:trHeight w:hRule="exact" w:val="374"/>
        </w:trPr>
        <w:tc>
          <w:tcPr>
            <w:tcW w:w="718" w:type="dxa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BDE0" w14:textId="77777777" w:rsidR="0085644C" w:rsidRPr="00F504FA" w:rsidRDefault="008D77F2" w:rsidP="0085644C">
            <w:pPr>
              <w:ind w:right="-5688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sz w:val="18"/>
                <w:szCs w:val="18"/>
              </w:rPr>
              <w:lastRenderedPageBreak/>
              <w:br w:type="page"/>
            </w: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5.        </w:t>
            </w:r>
          </w:p>
        </w:tc>
        <w:tc>
          <w:tcPr>
            <w:tcW w:w="9313" w:type="dxa"/>
            <w:gridSpan w:val="6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066E" w14:textId="77777777" w:rsidR="0085644C" w:rsidRPr="00F504FA" w:rsidRDefault="008D77F2" w:rsidP="0085644C">
            <w:pPr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Aanmelder</w:t>
            </w:r>
          </w:p>
        </w:tc>
      </w:tr>
      <w:tr w:rsidR="005D2B99" w14:paraId="38979533" w14:textId="77777777" w:rsidTr="00E55A52">
        <w:trPr>
          <w:trHeight w:hRule="exact" w:val="113"/>
        </w:trPr>
        <w:tc>
          <w:tcPr>
            <w:tcW w:w="7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AEB2C" w14:textId="77777777" w:rsidR="00662E04" w:rsidRPr="000D49AC" w:rsidRDefault="00662E04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F35D" w14:textId="77777777" w:rsidR="00662E04" w:rsidRPr="000D49AC" w:rsidRDefault="00662E04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24B5" w14:textId="77777777" w:rsidR="00662E04" w:rsidRPr="000D49AC" w:rsidRDefault="00662E04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F923" w14:textId="77777777" w:rsidR="00662E04" w:rsidRPr="000D49AC" w:rsidRDefault="00662E04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14:paraId="252B8C82" w14:textId="77777777" w:rsidTr="00E55A52">
        <w:trPr>
          <w:trHeight w:hRule="exact" w:val="374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8511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5.1 </w:t>
            </w:r>
          </w:p>
        </w:tc>
        <w:tc>
          <w:tcPr>
            <w:tcW w:w="225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B836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Gegevens aanmelder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E40D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 xml:space="preserve">Naam 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2AE6B1BE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8D16A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F3D7E8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14:paraId="5B1D1288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A2920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788F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C7D0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Werkzaam bij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81B0776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8F4371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FFA29A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3231E405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D8F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D18B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B795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30AF22D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9B328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5F990B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1EE44965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735A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0DE0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1D79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Mobiel 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03A15CE7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36F4C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075B66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14:paraId="29419DD3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5A58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B3B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53D7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6C23C8BE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F22936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3D90FD8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07AB05BB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5EA6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EC96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FE7A6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Werkdagen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FC085FB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684C7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7E0D728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08FF1CAE" w14:textId="77777777" w:rsidTr="00E55A52">
        <w:trPr>
          <w:trHeight w:hRule="exact" w:val="374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9580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14:paraId="54C91008" w14:textId="77777777" w:rsidTr="00052B9A">
        <w:trPr>
          <w:trHeight w:hRule="exact" w:val="374"/>
        </w:trPr>
        <w:tc>
          <w:tcPr>
            <w:tcW w:w="718" w:type="dxa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F622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6.        </w:t>
            </w:r>
          </w:p>
        </w:tc>
        <w:tc>
          <w:tcPr>
            <w:tcW w:w="9313" w:type="dxa"/>
            <w:gridSpan w:val="6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55AA" w14:textId="77777777" w:rsidR="0085644C" w:rsidRPr="00F504FA" w:rsidRDefault="008D77F2" w:rsidP="0085644C">
            <w:pPr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Wettelijk vertegenwoordiger</w:t>
            </w:r>
          </w:p>
        </w:tc>
      </w:tr>
      <w:tr w:rsidR="005D2B99" w14:paraId="7890F35B" w14:textId="77777777" w:rsidTr="00E55A52">
        <w:trPr>
          <w:trHeight w:hRule="exact" w:val="115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E25D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7D8DEAC0" w14:textId="77777777" w:rsidTr="00E55A52">
        <w:trPr>
          <w:trHeight w:hRule="exact" w:val="374"/>
        </w:trPr>
        <w:tc>
          <w:tcPr>
            <w:tcW w:w="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E7A3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6.1</w:t>
            </w:r>
          </w:p>
        </w:tc>
        <w:tc>
          <w:tcPr>
            <w:tcW w:w="22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4289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Wettelijke status*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7862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Status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0B917C60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270FB0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75D3382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14:paraId="37C9648B" w14:textId="77777777" w:rsidTr="00E55A52">
        <w:trPr>
          <w:trHeight w:hRule="exact" w:val="374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B080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6.2</w:t>
            </w:r>
          </w:p>
        </w:tc>
        <w:tc>
          <w:tcPr>
            <w:tcW w:w="225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F5F2" w14:textId="77777777" w:rsidR="0085644C" w:rsidRPr="000D49AC" w:rsidRDefault="008D77F2" w:rsidP="004726AE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Gegevens wettelijk vertegenwoordiger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F76A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20BF06D0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187AE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B7522E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3E1B648D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F3CD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C802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A19D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6B69B53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BCAFF1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67192D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2921909E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474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F7F0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6BCF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4089CC63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3B1D2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0172B8A0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14:paraId="4DE23AF9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C39C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FE3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7191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4529AEE2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4780ED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B26E313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40895876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5206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9BC6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F4D7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Mobiel 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3E0915C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1A3E4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D94623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7F8B4581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776A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017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F1B1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08CDB77F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5A0DBC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7054094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14:paraId="31FE9FC9" w14:textId="77777777" w:rsidTr="000A1877">
        <w:trPr>
          <w:trHeight w:hRule="exact" w:val="551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5A9B" w14:textId="77777777" w:rsidR="0085644C" w:rsidRPr="000D49AC" w:rsidRDefault="008D77F2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>*Als er sprake is van een wettelijk vertegenwoordiger, dan ontvangen wij van u graag een kopie van de beschikking van de rechtbank</w:t>
            </w:r>
          </w:p>
        </w:tc>
      </w:tr>
      <w:tr w:rsidR="005D2B99" w14:paraId="191EA0CC" w14:textId="77777777" w:rsidTr="00E55A52">
        <w:trPr>
          <w:trHeight w:hRule="exact" w:val="401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B3B2" w14:textId="77777777" w:rsidR="00876526" w:rsidRPr="0028705E" w:rsidRDefault="00876526" w:rsidP="0085644C">
            <w:pPr>
              <w:pStyle w:val="BasicParagraph"/>
              <w:rPr>
                <w:rFonts w:ascii="Verdana" w:hAnsi="Verdana" w:cs="Arial"/>
                <w:color w:val="2B3B48"/>
                <w:sz w:val="18"/>
                <w:szCs w:val="18"/>
              </w:rPr>
            </w:pPr>
          </w:p>
          <w:p w14:paraId="36AE66B1" w14:textId="77777777" w:rsidR="00876526" w:rsidRPr="0028705E" w:rsidRDefault="00876526" w:rsidP="0085644C">
            <w:pPr>
              <w:pStyle w:val="BasicParagraph"/>
              <w:rPr>
                <w:rFonts w:ascii="Verdana" w:hAnsi="Verdana" w:cs="Arial"/>
                <w:color w:val="2B3B48"/>
                <w:sz w:val="18"/>
                <w:szCs w:val="18"/>
              </w:rPr>
            </w:pPr>
          </w:p>
          <w:p w14:paraId="5BA66286" w14:textId="77777777" w:rsidR="00876526" w:rsidRPr="0028705E" w:rsidRDefault="00876526" w:rsidP="0085644C">
            <w:pPr>
              <w:pStyle w:val="BasicParagraph"/>
              <w:rPr>
                <w:rFonts w:ascii="Verdana" w:hAnsi="Verdana" w:cs="Arial"/>
                <w:color w:val="2B3B48"/>
                <w:sz w:val="18"/>
                <w:szCs w:val="18"/>
              </w:rPr>
            </w:pPr>
          </w:p>
        </w:tc>
      </w:tr>
      <w:tr w:rsidR="005D2B99" w14:paraId="1CA24FE6" w14:textId="77777777" w:rsidTr="00052B9A">
        <w:trPr>
          <w:trHeight w:hRule="exact" w:val="374"/>
        </w:trPr>
        <w:tc>
          <w:tcPr>
            <w:tcW w:w="718" w:type="dxa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7E16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7.        </w:t>
            </w:r>
          </w:p>
        </w:tc>
        <w:tc>
          <w:tcPr>
            <w:tcW w:w="9313" w:type="dxa"/>
            <w:gridSpan w:val="6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F2E0" w14:textId="77777777" w:rsidR="0085644C" w:rsidRPr="00F504FA" w:rsidRDefault="008D77F2" w:rsidP="0085644C">
            <w:pPr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Betrokken zorgverleners</w:t>
            </w:r>
          </w:p>
        </w:tc>
      </w:tr>
      <w:tr w:rsidR="005D2B99" w14:paraId="3BB4B1D2" w14:textId="77777777" w:rsidTr="00E55A52">
        <w:trPr>
          <w:trHeight w:hRule="exact" w:val="115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D9D6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6BA1E2C6" w14:textId="77777777" w:rsidTr="0064653F">
        <w:trPr>
          <w:trHeight w:hRule="exact" w:val="374"/>
        </w:trPr>
        <w:tc>
          <w:tcPr>
            <w:tcW w:w="81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9F48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7.1</w:t>
            </w:r>
          </w:p>
        </w:tc>
        <w:tc>
          <w:tcPr>
            <w:tcW w:w="2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4666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Huisarts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AE90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64B42E60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BBFA6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F64085E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D2B99" w14:paraId="2648A04C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C40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5BB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18281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2B3D4012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884EA0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7CFB466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64C5E61F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450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C09D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FAD0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45A19C4B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DC4BF" w14:textId="77777777" w:rsidR="0085644C" w:rsidRPr="0028705E" w:rsidRDefault="0085644C" w:rsidP="0085644C">
                  <w:pPr>
                    <w:tabs>
                      <w:tab w:val="left" w:pos="90"/>
                    </w:tabs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3F5B8F8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4BDDD68E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1FE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EFA8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4DAD9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17D1A08C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2C7000" w14:textId="77777777" w:rsidR="0085644C" w:rsidRPr="0028705E" w:rsidRDefault="0085644C" w:rsidP="0085644C">
                  <w:pPr>
                    <w:tabs>
                      <w:tab w:val="left" w:pos="90"/>
                    </w:tabs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008C797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56EA4EB4" w14:textId="77777777" w:rsidTr="0064653F">
        <w:trPr>
          <w:trHeight w:hRule="exact" w:val="374"/>
        </w:trPr>
        <w:tc>
          <w:tcPr>
            <w:tcW w:w="81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D23E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7.2</w:t>
            </w:r>
          </w:p>
        </w:tc>
        <w:tc>
          <w:tcPr>
            <w:tcW w:w="2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4109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Style w:val="A0"/>
                <w:rFonts w:ascii="Poppins" w:hAnsi="Poppins" w:cs="Poppins"/>
                <w:bCs/>
                <w:sz w:val="16"/>
                <w:szCs w:val="16"/>
              </w:rPr>
              <w:t>Tandarts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A5B3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29B780BF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A9D0A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FD2D961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14:paraId="649485E8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41F4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236D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FB1D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763C54C8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684AB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38D737F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48A4CFA4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0D0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365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3996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200DAC3D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E5201B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7956086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209B4B2A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B40C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18A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DF3E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06FCBDBC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50AD1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907858D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31DCC39C" w14:textId="77777777" w:rsidTr="0064653F">
        <w:trPr>
          <w:trHeight w:hRule="exact" w:val="374"/>
        </w:trPr>
        <w:tc>
          <w:tcPr>
            <w:tcW w:w="81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550A" w14:textId="77777777" w:rsidR="0085644C" w:rsidRPr="000D49AC" w:rsidRDefault="008D77F2" w:rsidP="004726AE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7.3</w:t>
            </w:r>
          </w:p>
        </w:tc>
        <w:tc>
          <w:tcPr>
            <w:tcW w:w="215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1EBF" w14:textId="77777777" w:rsidR="0085644C" w:rsidRPr="000D49AC" w:rsidRDefault="008D77F2" w:rsidP="004726AE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(Para-)medische hulpverleners</w:t>
            </w:r>
          </w:p>
          <w:p w14:paraId="163E757C" w14:textId="77777777" w:rsidR="0085644C" w:rsidRPr="000D49AC" w:rsidRDefault="0085644C" w:rsidP="004726AE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CADE" w14:textId="77777777" w:rsidR="0085644C" w:rsidRPr="000D49AC" w:rsidRDefault="008D77F2" w:rsidP="00E55A52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Functie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5E7D271D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CCA905" w14:textId="77777777" w:rsidR="0085644C" w:rsidRPr="00E55A52" w:rsidRDefault="0085644C" w:rsidP="00E55A52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Verdana" w:hAnsi="Verdana" w:cs="Arial"/>
                      <w:color w:val="2B3B48"/>
                      <w:sz w:val="18"/>
                      <w:szCs w:val="18"/>
                    </w:rPr>
                  </w:pPr>
                </w:p>
              </w:tc>
            </w:tr>
          </w:tbl>
          <w:p w14:paraId="02527EF2" w14:textId="77777777" w:rsidR="0085644C" w:rsidRPr="00E55A52" w:rsidRDefault="0085644C" w:rsidP="00E55A52">
            <w:pPr>
              <w:pStyle w:val="BasicParagraph"/>
              <w:spacing w:before="60"/>
              <w:rPr>
                <w:rFonts w:ascii="Verdana" w:hAnsi="Verdana" w:cs="Arial"/>
                <w:color w:val="2B3B48"/>
                <w:sz w:val="18"/>
                <w:szCs w:val="18"/>
              </w:rPr>
            </w:pPr>
          </w:p>
        </w:tc>
      </w:tr>
      <w:tr w:rsidR="005D2B99" w14:paraId="78220713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0C4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8051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87C2" w14:textId="77777777" w:rsidR="0085644C" w:rsidRPr="000D49AC" w:rsidRDefault="008D77F2" w:rsidP="00E55A52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1BB9E3D5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7D958" w14:textId="77777777" w:rsidR="0085644C" w:rsidRPr="00E55A52" w:rsidRDefault="0085644C" w:rsidP="00E55A52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Verdana" w:hAnsi="Verdana" w:cs="Arial"/>
                      <w:color w:val="2B3B48"/>
                      <w:sz w:val="18"/>
                      <w:szCs w:val="18"/>
                    </w:rPr>
                  </w:pPr>
                </w:p>
              </w:tc>
            </w:tr>
          </w:tbl>
          <w:p w14:paraId="45661435" w14:textId="77777777" w:rsidR="0085644C" w:rsidRPr="00E55A52" w:rsidRDefault="0085644C" w:rsidP="00E55A52">
            <w:pPr>
              <w:tabs>
                <w:tab w:val="left" w:pos="90"/>
              </w:tabs>
              <w:spacing w:before="60"/>
              <w:ind w:left="90"/>
              <w:rPr>
                <w:rFonts w:ascii="Verdana" w:hAnsi="Verdana" w:cs="Arial"/>
                <w:color w:val="2B3B48"/>
                <w:sz w:val="18"/>
                <w:szCs w:val="18"/>
              </w:rPr>
            </w:pPr>
          </w:p>
        </w:tc>
      </w:tr>
      <w:tr w:rsidR="005D2B99" w14:paraId="791BD8CD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4B3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DC7D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A13E" w14:textId="77777777" w:rsidR="0085644C" w:rsidRPr="000D49AC" w:rsidRDefault="008D77F2" w:rsidP="00E55A52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32DDA74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1AEDA" w14:textId="77777777" w:rsidR="0085644C" w:rsidRPr="00E55A52" w:rsidRDefault="0085644C" w:rsidP="00E55A52">
                  <w:pPr>
                    <w:spacing w:before="60" w:line="360" w:lineRule="auto"/>
                    <w:ind w:right="-814"/>
                    <w:rPr>
                      <w:rFonts w:ascii="Verdana" w:hAnsi="Verdana" w:cs="Arial"/>
                      <w:color w:val="2B3B48"/>
                      <w:sz w:val="18"/>
                      <w:szCs w:val="18"/>
                    </w:rPr>
                  </w:pPr>
                </w:p>
              </w:tc>
            </w:tr>
          </w:tbl>
          <w:p w14:paraId="7C663C14" w14:textId="77777777" w:rsidR="0085644C" w:rsidRPr="00E55A52" w:rsidRDefault="0085644C" w:rsidP="00E55A52">
            <w:pPr>
              <w:tabs>
                <w:tab w:val="left" w:pos="90"/>
              </w:tabs>
              <w:spacing w:before="60"/>
              <w:ind w:left="90"/>
              <w:rPr>
                <w:rFonts w:ascii="Verdana" w:hAnsi="Verdana" w:cs="Arial"/>
                <w:color w:val="2B3B48"/>
                <w:sz w:val="18"/>
                <w:szCs w:val="18"/>
              </w:rPr>
            </w:pPr>
          </w:p>
        </w:tc>
      </w:tr>
      <w:tr w:rsidR="005D2B99" w14:paraId="33A98F84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3552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669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02CB" w14:textId="77777777" w:rsidR="0085644C" w:rsidRPr="000D49AC" w:rsidRDefault="008D77F2" w:rsidP="00E55A52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0A1B2018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4B2D71" w14:textId="77777777" w:rsidR="0085644C" w:rsidRPr="00E55A52" w:rsidRDefault="0085644C" w:rsidP="00E55A52">
                  <w:pPr>
                    <w:tabs>
                      <w:tab w:val="left" w:pos="90"/>
                    </w:tabs>
                    <w:spacing w:before="60"/>
                    <w:rPr>
                      <w:rFonts w:ascii="Verdana" w:hAnsi="Verdana" w:cs="Arial"/>
                      <w:color w:val="2B3B48"/>
                      <w:sz w:val="18"/>
                      <w:szCs w:val="18"/>
                    </w:rPr>
                  </w:pPr>
                </w:p>
              </w:tc>
            </w:tr>
          </w:tbl>
          <w:p w14:paraId="4DAAFC9A" w14:textId="77777777" w:rsidR="0085644C" w:rsidRPr="00E55A52" w:rsidRDefault="0085644C" w:rsidP="00E55A52">
            <w:pPr>
              <w:tabs>
                <w:tab w:val="left" w:pos="90"/>
              </w:tabs>
              <w:spacing w:before="60"/>
              <w:ind w:left="90"/>
              <w:rPr>
                <w:rFonts w:ascii="Verdana" w:hAnsi="Verdana" w:cs="Arial"/>
                <w:color w:val="2B3B48"/>
                <w:sz w:val="18"/>
                <w:szCs w:val="18"/>
              </w:rPr>
            </w:pPr>
          </w:p>
        </w:tc>
      </w:tr>
      <w:tr w:rsidR="005D2B99" w14:paraId="00AE15AC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8031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84FC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7F54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7A271AF4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8493CD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941E9AB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60FCBA1B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51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2F9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38C3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6C2DECA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8179E3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8DBBD5F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6507FD93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7A6B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4830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5A2A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Functie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611AA79D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ED97F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69D2101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0D4B0E07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E4E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D028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F5EC8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5797B075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63E6BE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1596380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237AFD7F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E502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359F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01E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585C4D94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BFA3F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81908FF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7E5B4B0A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C954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6D57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6391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545D18D5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A9E07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28E7641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4A074972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BE04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4AD7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D41A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3908F45A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4B38D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792E927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4DDB7F45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70CF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793C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C9E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3F1BABF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BDF8A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3A00B3A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25F050CF" w14:textId="77777777" w:rsidTr="0064653F">
        <w:trPr>
          <w:trHeight w:hRule="exact" w:val="374"/>
        </w:trPr>
        <w:tc>
          <w:tcPr>
            <w:tcW w:w="817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53AD" w14:textId="77777777" w:rsidR="0085644C" w:rsidRPr="000D49AC" w:rsidRDefault="008D77F2" w:rsidP="00E01F71">
            <w:pPr>
              <w:spacing w:line="288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D49AC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1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1D57" w14:textId="77777777" w:rsidR="0085644C" w:rsidRPr="000D49AC" w:rsidRDefault="008D77F2" w:rsidP="00E01F71">
            <w:pPr>
              <w:spacing w:line="288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0D49AC">
              <w:rPr>
                <w:rFonts w:ascii="Poppins" w:hAnsi="Poppins" w:cs="Poppins"/>
                <w:b/>
                <w:bCs/>
                <w:color w:val="000000"/>
                <w:sz w:val="18"/>
                <w:szCs w:val="18"/>
              </w:rPr>
              <w:t>Psycho sociale hulpverleners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786F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Functie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55CD0AE3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780E64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6278A45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0685A898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8E394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5817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35475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503BC468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BC7C6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FEA9C94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2BD47293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85FE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32A5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C7D2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72AAA440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43A200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176C2BAE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7446039D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4C5E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7941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9AE9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5E004CD9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B5D6DA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C911100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75589704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9D57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1DD76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BCF3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0677415A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E2A23F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812D3EB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0055F9D0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5A94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CFC9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1AB4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4CD0AFA5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922636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CEF3876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646E17ED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463F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ED19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DD3B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Functie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6DCD6FD8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3F1BC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D48944C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2FEA2CDE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C3B9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8E3C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81B8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0A74B36D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67354D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3A141804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5C4B0EF1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0B34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9977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4053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194E9A7A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FE7EAE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788F5CF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2DA13E3F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206C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A627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F49E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2CB1291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74320E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3812CD2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7E12FB4D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B514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90F6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1F41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Telefoonnummer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17D01D78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E2046A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6073899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34F6EA39" w14:textId="77777777" w:rsidTr="0064653F">
        <w:trPr>
          <w:trHeight w:hRule="exact" w:val="374"/>
        </w:trPr>
        <w:tc>
          <w:tcPr>
            <w:tcW w:w="817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C23E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55F" w14:textId="77777777" w:rsidR="0085644C" w:rsidRPr="0028705E" w:rsidRDefault="0085644C" w:rsidP="0085644C">
            <w:pPr>
              <w:pStyle w:val="BasicParagrap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36F9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E-mailadres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14:paraId="1701632A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FEA04" w14:textId="77777777" w:rsidR="0085644C" w:rsidRPr="0028705E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B45EF37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14:paraId="118AA6A2" w14:textId="77777777" w:rsidTr="00E55A52">
        <w:trPr>
          <w:trHeight w:hRule="exact" w:val="374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4CFE" w14:textId="77777777" w:rsidR="0085644C" w:rsidRPr="0028705E" w:rsidRDefault="0085644C" w:rsidP="0085644C">
            <w:pPr>
              <w:tabs>
                <w:tab w:val="left" w:pos="90"/>
              </w:tabs>
              <w:ind w:left="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D2B99" w:rsidRPr="000D49AC" w14:paraId="5235E40F" w14:textId="77777777" w:rsidTr="00052B9A">
        <w:trPr>
          <w:trHeight w:hRule="exact" w:val="374"/>
        </w:trPr>
        <w:tc>
          <w:tcPr>
            <w:tcW w:w="787" w:type="dxa"/>
            <w:gridSpan w:val="2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6028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8.</w:t>
            </w:r>
          </w:p>
        </w:tc>
        <w:tc>
          <w:tcPr>
            <w:tcW w:w="9244" w:type="dxa"/>
            <w:gridSpan w:val="5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A70F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Indicatie</w:t>
            </w:r>
          </w:p>
        </w:tc>
      </w:tr>
      <w:tr w:rsidR="005D2B99" w:rsidRPr="000D49AC" w14:paraId="762180FE" w14:textId="77777777" w:rsidTr="00E55A52">
        <w:trPr>
          <w:trHeight w:hRule="exact" w:val="113"/>
        </w:trPr>
        <w:tc>
          <w:tcPr>
            <w:tcW w:w="787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E5CB" w14:textId="77777777" w:rsidR="00662E04" w:rsidRPr="000D49AC" w:rsidRDefault="00662E04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8E7D" w14:textId="77777777" w:rsidR="00662E04" w:rsidRPr="000D49AC" w:rsidRDefault="00662E04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2110" w14:textId="77777777" w:rsidR="00662E04" w:rsidRPr="000D49AC" w:rsidRDefault="00662E04" w:rsidP="0085644C">
            <w:pPr>
              <w:tabs>
                <w:tab w:val="left" w:pos="90"/>
              </w:tabs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618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C2A1982" w14:textId="77777777" w:rsidR="00662E04" w:rsidRPr="000D49AC" w:rsidRDefault="00662E04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:rsidRPr="000D49AC" w14:paraId="1EC1ACB4" w14:textId="77777777" w:rsidTr="00E55A52">
        <w:trPr>
          <w:trHeight w:hRule="exact" w:val="850"/>
        </w:trPr>
        <w:tc>
          <w:tcPr>
            <w:tcW w:w="7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7858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8.1</w:t>
            </w:r>
          </w:p>
        </w:tc>
        <w:tc>
          <w:tcPr>
            <w:tcW w:w="218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D3B7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Van wie heeft u een indicatie</w:t>
            </w:r>
            <w:r w:rsidR="0064653F"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/</w:t>
            </w:r>
            <w:r w:rsidR="0064653F"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beschikking ontvangen?</w:t>
            </w:r>
          </w:p>
        </w:tc>
        <w:tc>
          <w:tcPr>
            <w:tcW w:w="44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43BFC674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35BDD0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F2D2D94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618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33A4DA5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CIZ (Indicatie via Wet Langdurige Zorg = Wlz)</w:t>
            </w:r>
          </w:p>
        </w:tc>
      </w:tr>
      <w:tr w:rsidR="005D2B99" w:rsidRPr="000D49AC" w14:paraId="45F9C724" w14:textId="77777777" w:rsidTr="00E55A52">
        <w:trPr>
          <w:trHeight w:hRule="exact" w:val="360"/>
        </w:trPr>
        <w:tc>
          <w:tcPr>
            <w:tcW w:w="78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2F50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D333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63EF695F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D1BC6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2AA57D2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618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0BF80C3A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 xml:space="preserve">Via Gemeente (Jeugdwet of Wet maatschappelijke ondersteuning) </w:t>
            </w:r>
          </w:p>
        </w:tc>
      </w:tr>
      <w:tr w:rsidR="005D2B99" w:rsidRPr="000D49AC" w14:paraId="29415DDE" w14:textId="77777777" w:rsidTr="00E55A52">
        <w:trPr>
          <w:trHeight w:hRule="exact" w:val="360"/>
        </w:trPr>
        <w:tc>
          <w:tcPr>
            <w:tcW w:w="7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8127" w14:textId="77777777" w:rsidR="0085644C" w:rsidRPr="000D49AC" w:rsidRDefault="008D77F2" w:rsidP="00E01F71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8.2</w:t>
            </w:r>
          </w:p>
        </w:tc>
        <w:tc>
          <w:tcPr>
            <w:tcW w:w="218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7D2C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Afgifte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F02E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Afgiftedatum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D49066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7CDD77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586A3A9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38077FDD" w14:textId="77777777" w:rsidTr="00E55A52">
        <w:trPr>
          <w:trHeight w:hRule="exact" w:val="360"/>
        </w:trPr>
        <w:tc>
          <w:tcPr>
            <w:tcW w:w="78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CE76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6347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6F8A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Geldig tot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6755998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23C552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9EEC4FA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6618BAEE" w14:textId="77777777" w:rsidTr="00E55A52">
        <w:trPr>
          <w:trHeight w:hRule="exact" w:val="360"/>
        </w:trPr>
        <w:tc>
          <w:tcPr>
            <w:tcW w:w="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2159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8.3</w:t>
            </w:r>
          </w:p>
        </w:tc>
        <w:tc>
          <w:tcPr>
            <w:tcW w:w="21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0191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Afgegeven functies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CDED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3C0B2773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41C40D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2F54304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6D587152" w14:textId="77777777" w:rsidTr="00E55A52">
        <w:trPr>
          <w:trHeight w:hRule="exact" w:val="360"/>
        </w:trPr>
        <w:tc>
          <w:tcPr>
            <w:tcW w:w="78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2B6E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8.4</w:t>
            </w:r>
          </w:p>
        </w:tc>
        <w:tc>
          <w:tcPr>
            <w:tcW w:w="218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F52C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Financieringsvorm</w:t>
            </w:r>
          </w:p>
        </w:tc>
        <w:tc>
          <w:tcPr>
            <w:tcW w:w="44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1C092C49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88D7F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6F4BC9F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618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15F4D9E9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Zorg in Natura (ZIN)</w:t>
            </w:r>
          </w:p>
        </w:tc>
      </w:tr>
      <w:tr w:rsidR="005D2B99" w:rsidRPr="000D49AC" w14:paraId="322D56FA" w14:textId="77777777" w:rsidTr="00E55A52">
        <w:trPr>
          <w:trHeight w:hRule="exact" w:val="360"/>
        </w:trPr>
        <w:tc>
          <w:tcPr>
            <w:tcW w:w="78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4109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E5FD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14B746CE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42EE28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624113F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618" w:type="dxa"/>
            <w:gridSpan w:val="2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40B67182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Persoonsgebonden budget (PGB)</w:t>
            </w:r>
          </w:p>
        </w:tc>
      </w:tr>
      <w:tr w:rsidR="005D2B99" w:rsidRPr="000D49AC" w14:paraId="5BD43F3D" w14:textId="77777777" w:rsidTr="00E55A52">
        <w:trPr>
          <w:trHeight w:hRule="exact" w:val="964"/>
        </w:trPr>
        <w:tc>
          <w:tcPr>
            <w:tcW w:w="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8AFE" w14:textId="77777777" w:rsidR="0085644C" w:rsidRPr="000D49AC" w:rsidRDefault="008D77F2" w:rsidP="00E01F71">
            <w:pPr>
              <w:pStyle w:val="BasicParagraph"/>
              <w:pBdr>
                <w:top w:val="single" w:sz="2" w:space="1" w:color="DDD9C3" w:themeColor="light2" w:themeShade="E6"/>
              </w:pBdr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8.5</w:t>
            </w:r>
          </w:p>
        </w:tc>
        <w:tc>
          <w:tcPr>
            <w:tcW w:w="21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E166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7D920FEB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Zorg Zwaarte Pakket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B2F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48C834EB" w14:textId="77777777" w:rsidTr="0085644C">
              <w:trPr>
                <w:trHeight w:hRule="exact" w:val="851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38CAA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3A2E912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:rsidRPr="000D49AC" w14:paraId="052574D0" w14:textId="77777777" w:rsidTr="00E55A52">
        <w:trPr>
          <w:trHeight w:hRule="exact" w:val="403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EFFB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14721548" w14:textId="77777777" w:rsidTr="00052B9A">
        <w:trPr>
          <w:trHeight w:hRule="exact" w:val="374"/>
        </w:trPr>
        <w:tc>
          <w:tcPr>
            <w:tcW w:w="718" w:type="dxa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EF029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9.        </w:t>
            </w:r>
          </w:p>
        </w:tc>
        <w:tc>
          <w:tcPr>
            <w:tcW w:w="9313" w:type="dxa"/>
            <w:gridSpan w:val="6"/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08E5" w14:textId="77777777" w:rsidR="0085644C" w:rsidRPr="00F504FA" w:rsidRDefault="008D77F2" w:rsidP="0085644C">
            <w:pPr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Verzekeringen</w:t>
            </w:r>
          </w:p>
        </w:tc>
      </w:tr>
      <w:tr w:rsidR="005D2B99" w:rsidRPr="000D49AC" w14:paraId="62AACEE0" w14:textId="77777777" w:rsidTr="00E55A52">
        <w:trPr>
          <w:trHeight w:hRule="exact" w:val="115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27B2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734D15FF" w14:textId="77777777" w:rsidTr="00E55A52">
        <w:trPr>
          <w:trHeight w:hRule="exact" w:val="374"/>
        </w:trPr>
        <w:tc>
          <w:tcPr>
            <w:tcW w:w="7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40EA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9.1 </w:t>
            </w:r>
          </w:p>
        </w:tc>
        <w:tc>
          <w:tcPr>
            <w:tcW w:w="2253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2D2C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Ziektekosten</w:t>
            </w: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47E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Polisnummer</w:t>
            </w: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59A2501F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038DE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2E8AD4C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5BF134C2" w14:textId="77777777" w:rsidTr="00E55A52">
        <w:trPr>
          <w:trHeight w:hRule="exact" w:val="374"/>
        </w:trPr>
        <w:tc>
          <w:tcPr>
            <w:tcW w:w="7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CC3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53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98D3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781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7A2B5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Maatschappij</w:t>
            </w:r>
          </w:p>
          <w:p w14:paraId="6E69BB3D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  <w:tc>
          <w:tcPr>
            <w:tcW w:w="427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5D2B99" w:rsidRPr="000D49AC" w14:paraId="7F2678D3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109EB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01F62B8B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</w:tbl>
    <w:p w14:paraId="4F81D856" w14:textId="77777777" w:rsidR="00A15EC1" w:rsidRPr="000D49AC" w:rsidRDefault="00A15EC1">
      <w:pPr>
        <w:rPr>
          <w:rFonts w:ascii="Poppins" w:hAnsi="Poppins" w:cs="Poppins"/>
          <w:sz w:val="16"/>
          <w:szCs w:val="16"/>
        </w:rPr>
      </w:pPr>
    </w:p>
    <w:p w14:paraId="43552E43" w14:textId="77777777" w:rsidR="00E66FC0" w:rsidRPr="000D49AC" w:rsidRDefault="008D77F2">
      <w:pPr>
        <w:rPr>
          <w:rFonts w:ascii="Poppins" w:hAnsi="Poppins" w:cs="Poppins"/>
          <w:sz w:val="16"/>
          <w:szCs w:val="16"/>
        </w:rPr>
      </w:pPr>
      <w:r w:rsidRPr="000D49AC">
        <w:rPr>
          <w:rFonts w:ascii="Poppins" w:hAnsi="Poppins" w:cs="Poppins"/>
          <w:sz w:val="16"/>
          <w:szCs w:val="16"/>
        </w:rPr>
        <w:br w:type="page"/>
      </w:r>
    </w:p>
    <w:tbl>
      <w:tblPr>
        <w:tblStyle w:val="Tabelraster"/>
        <w:tblW w:w="10031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253"/>
        <w:gridCol w:w="442"/>
        <w:gridCol w:w="708"/>
        <w:gridCol w:w="2994"/>
        <w:gridCol w:w="2916"/>
      </w:tblGrid>
      <w:tr w:rsidR="005D2B99" w:rsidRPr="000D49AC" w14:paraId="487E2A8F" w14:textId="77777777" w:rsidTr="00052B9A">
        <w:trPr>
          <w:trHeight w:hRule="exact" w:val="374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A412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lastRenderedPageBreak/>
              <w:t>1</w:t>
            </w:r>
            <w:r w:rsidR="00AD0122"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0</w:t>
            </w:r>
          </w:p>
        </w:tc>
        <w:tc>
          <w:tcPr>
            <w:tcW w:w="9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F174F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>Overige</w:t>
            </w:r>
          </w:p>
        </w:tc>
      </w:tr>
      <w:tr w:rsidR="005D2B99" w:rsidRPr="000D49AC" w14:paraId="73289CD4" w14:textId="77777777" w:rsidTr="0085644C">
        <w:trPr>
          <w:trHeight w:hRule="exact" w:val="1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8957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171E3BB" w14:textId="77777777" w:rsidTr="0064653F">
        <w:trPr>
          <w:trHeight w:val="680"/>
        </w:trPr>
        <w:tc>
          <w:tcPr>
            <w:tcW w:w="7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6321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  <w:t>10.1</w:t>
            </w:r>
          </w:p>
          <w:p w14:paraId="6788DB67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E659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Maakt u gebruik van hulpmiddelen (denk aan douchestoel, tillift etc.)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60D7D623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729555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33EEB02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FCA93F4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Nee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C48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:rsidRPr="000D49AC" w14:paraId="1B1A573E" w14:textId="77777777" w:rsidTr="00DB70CF">
        <w:trPr>
          <w:trHeight w:hRule="exact" w:val="698"/>
        </w:trPr>
        <w:tc>
          <w:tcPr>
            <w:tcW w:w="718" w:type="dxa"/>
            <w:vMerge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465D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37ED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23050110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04648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206928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213075CD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Ja, nl</w:t>
            </w:r>
            <w:r w:rsidR="00E01F71"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6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5"/>
            </w:tblGrid>
            <w:tr w:rsidR="005D2B99" w:rsidRPr="000D49AC" w14:paraId="0F17777E" w14:textId="77777777" w:rsidTr="0085644C">
              <w:trPr>
                <w:trHeight w:hRule="exact" w:val="540"/>
              </w:trPr>
              <w:tc>
                <w:tcPr>
                  <w:tcW w:w="6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3FFC1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24FD13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</w:p>
        </w:tc>
      </w:tr>
      <w:tr w:rsidR="005D2B99" w:rsidRPr="000D49AC" w14:paraId="2CEA680C" w14:textId="77777777" w:rsidTr="00DB70CF">
        <w:trPr>
          <w:trHeight w:hRule="exact" w:val="403"/>
        </w:trPr>
        <w:tc>
          <w:tcPr>
            <w:tcW w:w="718" w:type="dxa"/>
            <w:vMerge w:val="restart"/>
            <w:tcBorders>
              <w:top w:val="single" w:sz="2" w:space="0" w:color="DDD9C3" w:themeColor="light2" w:themeShade="E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AFB3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  <w:t>10.2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5F7C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Maakt u gebruik van alarmering?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0" w:type="dxa"/>
              <w:right w:w="115" w:type="dxa"/>
            </w:tcMar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66E02609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202BF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0202081" w14:textId="77777777" w:rsidR="0085644C" w:rsidRPr="000D49AC" w:rsidRDefault="0085644C" w:rsidP="0085644C">
            <w:pPr>
              <w:tabs>
                <w:tab w:val="left" w:pos="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0" w:type="dxa"/>
              <w:bottom w:w="0" w:type="dxa"/>
              <w:right w:w="115" w:type="dxa"/>
            </w:tcMar>
          </w:tcPr>
          <w:p w14:paraId="2B8BCAA8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Nee</w:t>
            </w:r>
          </w:p>
        </w:tc>
      </w:tr>
      <w:tr w:rsidR="005D2B99" w:rsidRPr="000D49AC" w14:paraId="4887283C" w14:textId="77777777" w:rsidTr="00DB70CF">
        <w:trPr>
          <w:trHeight w:hRule="exact" w:val="403"/>
        </w:trPr>
        <w:tc>
          <w:tcPr>
            <w:tcW w:w="718" w:type="dxa"/>
            <w:vMerge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661B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7FA2C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465C64B3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50DBA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18FEF7B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E33452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Ja, nl</w:t>
            </w:r>
            <w:r w:rsidR="00E01F71"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85"/>
            </w:tblGrid>
            <w:tr w:rsidR="005D2B99" w:rsidRPr="000D49AC" w14:paraId="607C00E5" w14:textId="77777777" w:rsidTr="0085644C">
              <w:trPr>
                <w:trHeight w:hRule="exact" w:val="288"/>
              </w:trPr>
              <w:tc>
                <w:tcPr>
                  <w:tcW w:w="6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B2A8B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03B2856" w14:textId="77777777" w:rsidR="0085644C" w:rsidRPr="000D49AC" w:rsidRDefault="0085644C" w:rsidP="0085644C">
            <w:pPr>
              <w:tabs>
                <w:tab w:val="left" w:pos="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104A239C" w14:textId="77777777" w:rsidTr="00DB70CF">
        <w:trPr>
          <w:trHeight w:hRule="exact" w:val="737"/>
        </w:trPr>
        <w:tc>
          <w:tcPr>
            <w:tcW w:w="718" w:type="dxa"/>
            <w:vMerge w:val="restart"/>
            <w:tcBorders>
              <w:top w:val="single" w:sz="2" w:space="0" w:color="DDD9C3" w:themeColor="light2" w:themeShade="E6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5A18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  <w:t>10.3</w:t>
            </w:r>
          </w:p>
        </w:tc>
        <w:tc>
          <w:tcPr>
            <w:tcW w:w="225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0B75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Is er sprake van andere medische problematiek waar rekening mee gehouden moet worden (denk aan epilepsie, diabetes etc.)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0" w:type="dxa"/>
              <w:right w:w="115" w:type="dxa"/>
            </w:tcMar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70CB42C7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45EF1" w14:textId="77777777" w:rsidR="0085644C" w:rsidRPr="000D49AC" w:rsidRDefault="0085644C" w:rsidP="0085644C">
                  <w:pPr>
                    <w:tabs>
                      <w:tab w:val="left" w:pos="90"/>
                    </w:tabs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0CDB677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0" w:type="dxa"/>
              <w:bottom w:w="0" w:type="dxa"/>
              <w:right w:w="115" w:type="dxa"/>
            </w:tcMar>
          </w:tcPr>
          <w:p w14:paraId="2EDDDBE8" w14:textId="77777777" w:rsidR="0085644C" w:rsidRPr="000D49AC" w:rsidRDefault="008D77F2" w:rsidP="0085644C">
            <w:pPr>
              <w:tabs>
                <w:tab w:val="left" w:pos="90"/>
              </w:tabs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Nee</w:t>
            </w:r>
          </w:p>
        </w:tc>
      </w:tr>
      <w:tr w:rsidR="005D2B99" w:rsidRPr="000D49AC" w14:paraId="6FE7D1EC" w14:textId="77777777" w:rsidTr="00DB70CF">
        <w:trPr>
          <w:trHeight w:hRule="exact" w:val="1623"/>
        </w:trPr>
        <w:tc>
          <w:tcPr>
            <w:tcW w:w="71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C05D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551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D2B99" w:rsidRPr="000D49AC" w14:paraId="169FC639" w14:textId="77777777" w:rsidTr="0085644C">
              <w:trPr>
                <w:trHeight w:hRule="exact" w:val="218"/>
              </w:trPr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18B75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0A842D76" w14:textId="77777777" w:rsidR="0085644C" w:rsidRPr="000D49AC" w:rsidRDefault="0085644C" w:rsidP="0085644C">
            <w:pPr>
              <w:tabs>
                <w:tab w:val="left" w:pos="90"/>
              </w:tabs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BD0B68D" w14:textId="77777777" w:rsidR="00A6178F" w:rsidRPr="000D49AC" w:rsidRDefault="008D77F2" w:rsidP="0085644C">
            <w:pPr>
              <w:tabs>
                <w:tab w:val="left" w:pos="90"/>
              </w:tabs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Ja, nl</w:t>
            </w:r>
            <w:r w:rsidR="00E01F71"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.</w:t>
            </w:r>
          </w:p>
        </w:tc>
        <w:tc>
          <w:tcPr>
            <w:tcW w:w="5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15" w:type="dxa"/>
            </w:tcMar>
          </w:tcPr>
          <w:tbl>
            <w:tblPr>
              <w:tblStyle w:val="Tabelraster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0"/>
            </w:tblGrid>
            <w:tr w:rsidR="005D2B99" w:rsidRPr="000D49AC" w14:paraId="241523F8" w14:textId="77777777" w:rsidTr="0085644C">
              <w:trPr>
                <w:trHeight w:hRule="exact" w:val="1008"/>
              </w:trPr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7F8EA" w14:textId="77777777" w:rsidR="0085644C" w:rsidRPr="000D49AC" w:rsidRDefault="0085644C" w:rsidP="0085644C">
                  <w:pPr>
                    <w:tabs>
                      <w:tab w:val="left" w:pos="90"/>
                    </w:tabs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5A119757" w14:textId="77777777" w:rsidR="0085644C" w:rsidRPr="000D49AC" w:rsidRDefault="0085644C" w:rsidP="0085644C">
            <w:pPr>
              <w:tabs>
                <w:tab w:val="left" w:pos="90"/>
              </w:tabs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2B6D4B76" w14:textId="77777777" w:rsidR="00342949" w:rsidRPr="000D49AC" w:rsidRDefault="008D77F2" w:rsidP="0085644C">
      <w:pPr>
        <w:rPr>
          <w:rFonts w:ascii="Poppins" w:hAnsi="Poppins" w:cs="Poppins"/>
          <w:b/>
          <w:bCs/>
          <w:color w:val="2B3B48"/>
          <w:sz w:val="16"/>
          <w:szCs w:val="16"/>
        </w:rPr>
      </w:pPr>
      <w:r w:rsidRPr="000D49AC">
        <w:rPr>
          <w:rFonts w:ascii="Poppins" w:hAnsi="Poppins" w:cs="Poppins"/>
          <w:b/>
          <w:bCs/>
          <w:color w:val="2B3B48"/>
          <w:sz w:val="16"/>
          <w:szCs w:val="16"/>
        </w:rPr>
        <w:br w:type="page"/>
      </w:r>
    </w:p>
    <w:p w14:paraId="1AF4CA1B" w14:textId="77777777" w:rsidR="00A15EC1" w:rsidRPr="0028705E" w:rsidRDefault="00A15EC1" w:rsidP="0085644C">
      <w:pPr>
        <w:rPr>
          <w:rFonts w:ascii="Verdana" w:hAnsi="Verdana" w:cs="Arial"/>
          <w:b/>
          <w:bCs/>
          <w:color w:val="2B3B48"/>
          <w:sz w:val="52"/>
          <w:szCs w:val="52"/>
        </w:rPr>
      </w:pPr>
    </w:p>
    <w:p w14:paraId="3BFA384A" w14:textId="77777777" w:rsidR="0085644C" w:rsidRPr="00F504FA" w:rsidRDefault="008D77F2" w:rsidP="0085644C">
      <w:pPr>
        <w:rPr>
          <w:rFonts w:ascii="Poppins" w:hAnsi="Poppins" w:cs="Poppins"/>
          <w:b/>
          <w:bCs/>
          <w:color w:val="2B3B48"/>
          <w:szCs w:val="22"/>
        </w:rPr>
      </w:pPr>
      <w:r w:rsidRPr="00F504FA">
        <w:rPr>
          <w:rFonts w:ascii="Poppins" w:hAnsi="Poppins" w:cs="Poppins"/>
          <w:b/>
          <w:bCs/>
          <w:color w:val="2B3B48"/>
          <w:szCs w:val="22"/>
        </w:rPr>
        <w:t>Toestemmingsverklaring</w:t>
      </w:r>
      <w:r w:rsidR="00AD0122" w:rsidRPr="00F504FA">
        <w:rPr>
          <w:rFonts w:ascii="Poppins" w:hAnsi="Poppins" w:cs="Poppins"/>
          <w:b/>
          <w:bCs/>
          <w:color w:val="2B3B48"/>
          <w:szCs w:val="22"/>
        </w:rPr>
        <w:t xml:space="preserve">  </w:t>
      </w:r>
    </w:p>
    <w:p w14:paraId="094E377E" w14:textId="77777777" w:rsidR="0085644C" w:rsidRPr="000D49AC" w:rsidRDefault="0085644C" w:rsidP="0085644C">
      <w:pPr>
        <w:rPr>
          <w:rFonts w:ascii="Poppins" w:hAnsi="Poppins" w:cs="Poppins"/>
          <w:color w:val="000000"/>
          <w:sz w:val="16"/>
          <w:szCs w:val="16"/>
        </w:rPr>
      </w:pPr>
    </w:p>
    <w:tbl>
      <w:tblPr>
        <w:tblStyle w:val="Tabelraster"/>
        <w:tblW w:w="9675" w:type="dxa"/>
        <w:tblInd w:w="123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65"/>
        <w:gridCol w:w="2821"/>
        <w:gridCol w:w="585"/>
        <w:gridCol w:w="1350"/>
        <w:gridCol w:w="555"/>
        <w:gridCol w:w="1544"/>
      </w:tblGrid>
      <w:tr w:rsidR="005D2B99" w:rsidRPr="000D49AC" w14:paraId="3BC01847" w14:textId="77777777" w:rsidTr="00052B9A">
        <w:trPr>
          <w:trHeight w:hRule="exact" w:val="37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D503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390A0" w14:textId="77777777" w:rsidR="0085644C" w:rsidRPr="00F504FA" w:rsidRDefault="008D77F2" w:rsidP="0085644C">
            <w:pPr>
              <w:ind w:firstLine="23"/>
              <w:rPr>
                <w:rFonts w:ascii="Poppins" w:hAnsi="Poppins" w:cs="Poppins"/>
                <w:b/>
                <w:bCs/>
                <w:color w:val="000000" w:themeColor="dark1"/>
                <w:sz w:val="18"/>
                <w:szCs w:val="18"/>
              </w:rPr>
            </w:pPr>
            <w:r w:rsidRPr="00F504FA">
              <w:rPr>
                <w:rFonts w:ascii="Poppins" w:hAnsi="Poppins" w:cs="Poppins"/>
                <w:b/>
                <w:bCs/>
                <w:color w:val="FFFFFF" w:themeColor="light1"/>
                <w:sz w:val="18"/>
                <w:szCs w:val="18"/>
              </w:rPr>
              <w:t xml:space="preserve">1.        Gegevens </w:t>
            </w:r>
          </w:p>
        </w:tc>
      </w:tr>
      <w:tr w:rsidR="005D2B99" w:rsidRPr="000D49AC" w14:paraId="0F9E9DDE" w14:textId="77777777" w:rsidTr="0085644C">
        <w:trPr>
          <w:trHeight w:hRule="exact" w:val="115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2094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1A36F21F" w14:textId="77777777" w:rsidTr="00E55A52">
        <w:trPr>
          <w:trHeight w:hRule="exact" w:val="374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07CB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1.1     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CEC9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sz w:val="16"/>
                <w:szCs w:val="16"/>
              </w:rPr>
              <w:t>Cliëntgegevens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DF44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58BEF9AA" w14:textId="77777777" w:rsidTr="0085644C">
              <w:trPr>
                <w:trHeight w:hRule="exact" w:val="28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D2346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17CC24E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1C7B9DA2" w14:textId="77777777" w:rsidTr="00E55A52">
        <w:trPr>
          <w:trHeight w:hRule="exact" w:val="374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4330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5D8F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F79D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Geslacht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810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0"/>
            </w:tblGrid>
            <w:tr w:rsidR="005D2B99" w:rsidRPr="000D49AC" w14:paraId="24ACE237" w14:textId="77777777" w:rsidTr="0085644C">
              <w:trPr>
                <w:trHeight w:hRule="exact" w:val="284"/>
              </w:trPr>
              <w:tc>
                <w:tcPr>
                  <w:tcW w:w="3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A21282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76F1B6B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4883E3F2" w14:textId="77777777" w:rsidTr="00E55A52">
        <w:trPr>
          <w:trHeight w:val="374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B0773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9813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EDD1" w14:textId="77777777" w:rsidR="0085644C" w:rsidRPr="000D49AC" w:rsidRDefault="008D77F2" w:rsidP="0064653F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  <w:r w:rsidR="0064653F" w:rsidRPr="000D49AC">
              <w:rPr>
                <w:rFonts w:ascii="Poppins" w:hAnsi="Poppins" w:cs="Poppins"/>
                <w:color w:val="2B3B48"/>
                <w:sz w:val="16"/>
                <w:szCs w:val="16"/>
              </w:rPr>
              <w:br/>
            </w:r>
            <w:r w:rsidR="0064653F" w:rsidRPr="000D49AC">
              <w:rPr>
                <w:rFonts w:ascii="Poppins" w:hAnsi="Poppins" w:cs="Poppins"/>
                <w:color w:val="2B3B48"/>
                <w:sz w:val="16"/>
                <w:szCs w:val="16"/>
              </w:rPr>
              <w:br/>
              <w:t>Postcode en woonplaats</w:t>
            </w:r>
          </w:p>
        </w:tc>
        <w:tc>
          <w:tcPr>
            <w:tcW w:w="4034" w:type="dxa"/>
            <w:gridSpan w:val="4"/>
            <w:tcBorders>
              <w:top w:val="single" w:sz="2" w:space="0" w:color="DDD9C3" w:themeColor="light2" w:themeShade="E6"/>
              <w:left w:val="nil"/>
              <w:bottom w:val="single" w:sz="2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47071792" w14:textId="77777777" w:rsidTr="00DB70CF">
              <w:trPr>
                <w:trHeight w:val="64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F2764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620199F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022897EA" w14:textId="77777777" w:rsidTr="00E55A52">
        <w:trPr>
          <w:trHeight w:hRule="exact" w:val="3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8612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1B21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Geboortedatum</w:t>
            </w:r>
          </w:p>
        </w:tc>
        <w:tc>
          <w:tcPr>
            <w:tcW w:w="4034" w:type="dxa"/>
            <w:gridSpan w:val="4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6D0883B3" w14:textId="77777777" w:rsidTr="0085644C">
              <w:trPr>
                <w:trHeight w:hRule="exact" w:val="28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DC2D8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7AB162CF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</w:tr>
      <w:tr w:rsidR="005D2B99" w:rsidRPr="000D49AC" w14:paraId="70A38AF5" w14:textId="77777777" w:rsidTr="00E55A52">
        <w:trPr>
          <w:trHeight w:hRule="exact" w:val="3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9118" w14:textId="77777777" w:rsidR="0085644C" w:rsidRPr="000D49AC" w:rsidRDefault="0085644C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428D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BSN</w:t>
            </w:r>
          </w:p>
        </w:tc>
        <w:tc>
          <w:tcPr>
            <w:tcW w:w="4034" w:type="dxa"/>
            <w:gridSpan w:val="4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73EB8A63" w14:textId="77777777" w:rsidTr="0085644C">
              <w:trPr>
                <w:trHeight w:hRule="exact" w:val="28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DCFD3A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2E28DC98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60109D02" w14:textId="77777777" w:rsidTr="00E55A52">
        <w:trPr>
          <w:trHeight w:val="374"/>
        </w:trPr>
        <w:tc>
          <w:tcPr>
            <w:tcW w:w="5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CDBE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  <w:t xml:space="preserve">1.2 </w:t>
            </w:r>
          </w:p>
        </w:tc>
        <w:tc>
          <w:tcPr>
            <w:tcW w:w="226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CBDC" w14:textId="77777777" w:rsidR="0085644C" w:rsidRPr="000D49AC" w:rsidRDefault="008D77F2" w:rsidP="00E01F71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  <w:r w:rsidRPr="000D49AC"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  <w:t>Gegevens wettelijk vertegenwoordiger (voor zover van toepassing)</w:t>
            </w: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AEF4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Naam</w:t>
            </w:r>
          </w:p>
        </w:tc>
        <w:tc>
          <w:tcPr>
            <w:tcW w:w="4034" w:type="dxa"/>
            <w:gridSpan w:val="4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0AFD9EA9" w14:textId="77777777" w:rsidTr="0085644C">
              <w:trPr>
                <w:trHeight w:hRule="exact" w:val="28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F0C68C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3EBC7CE8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2E22BF6A" w14:textId="77777777" w:rsidTr="00E55A52">
        <w:trPr>
          <w:trHeight w:val="374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2F90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9F5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F2E0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Geslacht</w:t>
            </w:r>
          </w:p>
        </w:tc>
        <w:tc>
          <w:tcPr>
            <w:tcW w:w="585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288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</w:tblGrid>
            <w:tr w:rsidR="005D2B99" w:rsidRPr="000D49AC" w14:paraId="686F4EDB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4312C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1311ABA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0C04" w14:textId="77777777" w:rsidR="0085644C" w:rsidRPr="000D49AC" w:rsidRDefault="008D77F2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>Man</w:t>
            </w:r>
          </w:p>
        </w:tc>
        <w:tc>
          <w:tcPr>
            <w:tcW w:w="555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288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"/>
            </w:tblGrid>
            <w:tr w:rsidR="005D2B99" w:rsidRPr="000D49AC" w14:paraId="3F0DD721" w14:textId="77777777" w:rsidTr="0085644C">
              <w:trPr>
                <w:trHeight w:hRule="exact" w:val="284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8C301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1102D7B2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7ED0" w14:textId="77777777" w:rsidR="0085644C" w:rsidRPr="000D49AC" w:rsidRDefault="008D77F2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>Vrouw</w:t>
            </w:r>
          </w:p>
        </w:tc>
      </w:tr>
      <w:tr w:rsidR="005D2B99" w:rsidRPr="000D49AC" w14:paraId="284951E7" w14:textId="77777777" w:rsidTr="00E55A52">
        <w:trPr>
          <w:trHeight w:val="374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14C9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1D3E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8C2B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Relatie/functie</w:t>
            </w:r>
          </w:p>
        </w:tc>
        <w:tc>
          <w:tcPr>
            <w:tcW w:w="4034" w:type="dxa"/>
            <w:gridSpan w:val="4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480A1654" w14:textId="77777777" w:rsidTr="0085644C">
              <w:trPr>
                <w:trHeight w:hRule="exact" w:val="28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6C33BF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46077CBE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66234CD6" w14:textId="77777777" w:rsidTr="00E55A52">
        <w:trPr>
          <w:trHeight w:val="374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CC55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6A24F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8AD7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Adres</w:t>
            </w:r>
          </w:p>
        </w:tc>
        <w:tc>
          <w:tcPr>
            <w:tcW w:w="4034" w:type="dxa"/>
            <w:gridSpan w:val="4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350DDCCA" w14:textId="77777777" w:rsidTr="0085644C">
              <w:trPr>
                <w:trHeight w:val="28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4214A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FDC011B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ind w:left="90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6E130B53" w14:textId="77777777" w:rsidTr="00E55A52">
        <w:trPr>
          <w:trHeight w:hRule="exact" w:val="374"/>
        </w:trPr>
        <w:tc>
          <w:tcPr>
            <w:tcW w:w="55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9A76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9037" w14:textId="77777777" w:rsidR="0085644C" w:rsidRPr="000D49AC" w:rsidRDefault="0085644C" w:rsidP="0085644C">
            <w:pPr>
              <w:pStyle w:val="BasicParagraph"/>
              <w:spacing w:before="60"/>
              <w:rPr>
                <w:rFonts w:ascii="Poppins" w:hAnsi="Poppins" w:cs="Poppins"/>
                <w:b/>
                <w:bCs/>
                <w:color w:val="000000" w:themeColor="dark1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3E76" w14:textId="77777777" w:rsidR="0085644C" w:rsidRPr="000D49AC" w:rsidRDefault="008D77F2" w:rsidP="0085644C">
            <w:pPr>
              <w:pStyle w:val="BasicParagraph"/>
              <w:spacing w:before="60"/>
              <w:rPr>
                <w:rFonts w:ascii="Poppins" w:hAnsi="Poppins" w:cs="Poppins"/>
                <w:color w:val="2B3B48"/>
                <w:sz w:val="16"/>
                <w:szCs w:val="16"/>
              </w:rPr>
            </w:pPr>
            <w:r w:rsidRPr="000D49AC">
              <w:rPr>
                <w:rFonts w:ascii="Poppins" w:hAnsi="Poppins" w:cs="Poppins"/>
                <w:color w:val="2B3B48"/>
                <w:sz w:val="16"/>
                <w:szCs w:val="16"/>
              </w:rPr>
              <w:t>Postcode en woonplaats</w:t>
            </w:r>
          </w:p>
        </w:tc>
        <w:tc>
          <w:tcPr>
            <w:tcW w:w="4034" w:type="dxa"/>
            <w:gridSpan w:val="4"/>
            <w:tcBorders>
              <w:top w:val="single" w:sz="2" w:space="0" w:color="DDD9C3" w:themeColor="light2" w:themeShade="E6"/>
              <w:left w:val="nil"/>
              <w:bottom w:val="single" w:sz="4" w:space="0" w:color="DDD9C3" w:themeColor="light2" w:themeShade="E6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elraster"/>
              <w:tblW w:w="3795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5"/>
            </w:tblGrid>
            <w:tr w:rsidR="005D2B99" w:rsidRPr="000D49AC" w14:paraId="1D47C71D" w14:textId="77777777" w:rsidTr="0085644C">
              <w:trPr>
                <w:trHeight w:hRule="exact" w:val="284"/>
              </w:trPr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light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72FC59" w14:textId="77777777" w:rsidR="0085644C" w:rsidRPr="000D49AC" w:rsidRDefault="0085644C" w:rsidP="0085644C">
                  <w:pPr>
                    <w:tabs>
                      <w:tab w:val="left" w:pos="90"/>
                    </w:tabs>
                    <w:spacing w:before="60"/>
                    <w:ind w:left="90"/>
                    <w:rPr>
                      <w:rFonts w:ascii="Poppins" w:hAnsi="Poppins" w:cs="Poppins"/>
                      <w:sz w:val="16"/>
                      <w:szCs w:val="16"/>
                    </w:rPr>
                  </w:pPr>
                </w:p>
              </w:tc>
            </w:tr>
          </w:tbl>
          <w:p w14:paraId="65AE62D9" w14:textId="77777777" w:rsidR="0085644C" w:rsidRPr="000D49AC" w:rsidRDefault="0085644C" w:rsidP="0085644C">
            <w:pPr>
              <w:tabs>
                <w:tab w:val="left" w:pos="90"/>
              </w:tabs>
              <w:spacing w:before="60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6BA66FF4" w14:textId="77777777" w:rsidR="0085644C" w:rsidRPr="000D49AC" w:rsidRDefault="0085644C" w:rsidP="0085644C">
      <w:pPr>
        <w:spacing w:line="288" w:lineRule="auto"/>
        <w:rPr>
          <w:rFonts w:ascii="Poppins" w:hAnsi="Poppins" w:cs="Poppins"/>
          <w:color w:val="000000"/>
          <w:sz w:val="16"/>
          <w:szCs w:val="16"/>
        </w:rPr>
      </w:pPr>
    </w:p>
    <w:p w14:paraId="6B21C6C5" w14:textId="77777777" w:rsidR="0085644C" w:rsidRPr="000D49AC" w:rsidRDefault="008D77F2" w:rsidP="0085644C">
      <w:pPr>
        <w:spacing w:line="288" w:lineRule="auto"/>
        <w:rPr>
          <w:rFonts w:ascii="Poppins" w:hAnsi="Poppins" w:cs="Poppins"/>
          <w:color w:val="000000"/>
          <w:sz w:val="16"/>
          <w:szCs w:val="16"/>
        </w:rPr>
      </w:pPr>
      <w:r w:rsidRPr="000D49AC">
        <w:rPr>
          <w:rFonts w:ascii="Poppins" w:hAnsi="Poppins" w:cs="Poppins"/>
          <w:color w:val="000000"/>
          <w:sz w:val="16"/>
          <w:szCs w:val="16"/>
        </w:rPr>
        <w:t>Geeft hierbij toestemming aan de medewerker Cliëntbureau van</w:t>
      </w:r>
      <w:r w:rsidR="00B04B4D" w:rsidRPr="000D49AC">
        <w:rPr>
          <w:rFonts w:ascii="Poppins" w:hAnsi="Poppins" w:cs="Poppins"/>
          <w:color w:val="000000"/>
          <w:sz w:val="16"/>
          <w:szCs w:val="16"/>
        </w:rPr>
        <w:t xml:space="preserve"> </w:t>
      </w:r>
      <w:r w:rsidRPr="000D49AC">
        <w:rPr>
          <w:rFonts w:ascii="Poppins" w:hAnsi="Poppins" w:cs="Poppins"/>
          <w:color w:val="000000"/>
          <w:sz w:val="16"/>
          <w:szCs w:val="16"/>
        </w:rPr>
        <w:t xml:space="preserve"> Prezzent, gegevens die vereist zijn, in het belang van een goede dienstverlening aan cliënt, op te vragen c.q. te verstrekken aan derden en te bewaren in een dossier.</w:t>
      </w:r>
    </w:p>
    <w:p w14:paraId="09D35966" w14:textId="77777777" w:rsidR="0085644C" w:rsidRPr="000D49AC" w:rsidRDefault="0085644C" w:rsidP="0085644C">
      <w:pPr>
        <w:spacing w:line="288" w:lineRule="auto"/>
        <w:rPr>
          <w:rFonts w:ascii="Poppins" w:hAnsi="Poppins" w:cs="Poppins"/>
          <w:color w:val="000000"/>
          <w:sz w:val="16"/>
          <w:szCs w:val="16"/>
        </w:rPr>
      </w:pPr>
    </w:p>
    <w:p w14:paraId="0C194BD7" w14:textId="77777777" w:rsidR="0085644C" w:rsidRPr="000D49AC" w:rsidRDefault="008D77F2" w:rsidP="0085644C">
      <w:pPr>
        <w:spacing w:line="288" w:lineRule="auto"/>
        <w:rPr>
          <w:rFonts w:ascii="Poppins" w:hAnsi="Poppins" w:cs="Poppins"/>
          <w:color w:val="000000"/>
          <w:sz w:val="16"/>
          <w:szCs w:val="16"/>
        </w:rPr>
      </w:pPr>
      <w:r w:rsidRPr="000D49AC">
        <w:rPr>
          <w:rFonts w:ascii="Poppins" w:hAnsi="Poppins" w:cs="Poppins"/>
          <w:color w:val="000000"/>
          <w:sz w:val="16"/>
          <w:szCs w:val="16"/>
        </w:rPr>
        <w:t>Uitsluitend relevante gegevens zullen worden opgevraagd c.q. verstrekt aan derden. De gegevens zullen zorgvuldig en volstrekt vertrouwelijk worden behandeld.</w:t>
      </w:r>
    </w:p>
    <w:p w14:paraId="417F29E8" w14:textId="77777777" w:rsidR="0085644C" w:rsidRPr="000D49AC" w:rsidRDefault="0085644C" w:rsidP="0085644C">
      <w:pPr>
        <w:spacing w:line="288" w:lineRule="auto"/>
        <w:rPr>
          <w:rFonts w:ascii="Poppins" w:hAnsi="Poppins" w:cs="Poppins"/>
          <w:color w:val="000000"/>
          <w:sz w:val="16"/>
          <w:szCs w:val="16"/>
        </w:rPr>
      </w:pPr>
    </w:p>
    <w:p w14:paraId="467788F7" w14:textId="77777777" w:rsidR="0085644C" w:rsidRPr="000D49AC" w:rsidRDefault="0085644C" w:rsidP="0085644C">
      <w:pPr>
        <w:spacing w:line="288" w:lineRule="auto"/>
        <w:rPr>
          <w:rFonts w:ascii="Poppins" w:hAnsi="Poppins" w:cs="Poppins"/>
          <w:color w:val="000000"/>
          <w:sz w:val="16"/>
          <w:szCs w:val="16"/>
        </w:rPr>
      </w:pPr>
    </w:p>
    <w:tbl>
      <w:tblPr>
        <w:tblStyle w:val="Tabelraster"/>
        <w:tblW w:w="0" w:type="auto"/>
        <w:tblInd w:w="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774"/>
        <w:gridCol w:w="4284"/>
      </w:tblGrid>
      <w:tr w:rsidR="005D2B99" w:rsidRPr="000D49AC" w14:paraId="1E0C52BC" w14:textId="77777777" w:rsidTr="0085644C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43D8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>Plaats: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A6AF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7319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 xml:space="preserve">Datum: </w:t>
            </w:r>
          </w:p>
        </w:tc>
      </w:tr>
      <w:tr w:rsidR="005D2B99" w:rsidRPr="000D49AC" w14:paraId="27F2816E" w14:textId="77777777" w:rsidTr="0085644C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C92B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4C6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5785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D2B99" w:rsidRPr="000D49AC" w14:paraId="753C8BB4" w14:textId="77777777" w:rsidTr="0085644C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1308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>Handtekening cliënt:</w:t>
            </w:r>
            <w:r w:rsidRPr="000D49AC">
              <w:rPr>
                <w:rFonts w:ascii="Poppins" w:hAnsi="Poppins" w:cs="Poppins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EAF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6731" w14:textId="77777777" w:rsidR="0085644C" w:rsidRPr="000D49AC" w:rsidRDefault="008D77F2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  <w:r w:rsidRPr="000D49AC">
              <w:rPr>
                <w:rFonts w:ascii="Poppins" w:hAnsi="Poppins" w:cs="Poppins"/>
                <w:sz w:val="16"/>
                <w:szCs w:val="16"/>
              </w:rPr>
              <w:t>Handtekening wettelijk vertegenwoordiger</w:t>
            </w:r>
          </w:p>
        </w:tc>
      </w:tr>
      <w:tr w:rsidR="005D2B99" w:rsidRPr="000D49AC" w14:paraId="26580B33" w14:textId="77777777" w:rsidTr="0085644C"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E7B" w14:textId="77777777" w:rsidR="0085644C" w:rsidRPr="000D49AC" w:rsidRDefault="0085644C" w:rsidP="00A15EC1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2259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9CFA" w14:textId="77777777" w:rsidR="0085644C" w:rsidRPr="000D49AC" w:rsidRDefault="0085644C" w:rsidP="0085644C">
            <w:pPr>
              <w:pStyle w:val="BasicParagraph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1AB257FB" w14:textId="77777777" w:rsidR="00E01F71" w:rsidRPr="000D49AC" w:rsidRDefault="00E01F71" w:rsidP="0085644C">
      <w:pPr>
        <w:spacing w:line="288" w:lineRule="auto"/>
        <w:rPr>
          <w:rFonts w:ascii="Poppins" w:hAnsi="Poppins" w:cs="Poppins"/>
          <w:sz w:val="16"/>
          <w:szCs w:val="16"/>
        </w:rPr>
      </w:pPr>
    </w:p>
    <w:p w14:paraId="46E5F15B" w14:textId="77777777" w:rsidR="00E01F71" w:rsidRPr="000D49AC" w:rsidRDefault="008D77F2">
      <w:pPr>
        <w:rPr>
          <w:rFonts w:ascii="Poppins" w:hAnsi="Poppins" w:cs="Poppins"/>
          <w:sz w:val="16"/>
          <w:szCs w:val="16"/>
        </w:rPr>
      </w:pPr>
      <w:r w:rsidRPr="000D49AC">
        <w:rPr>
          <w:rFonts w:ascii="Poppins" w:hAnsi="Poppins" w:cs="Poppins"/>
          <w:sz w:val="16"/>
          <w:szCs w:val="16"/>
        </w:rPr>
        <w:br w:type="page"/>
      </w:r>
    </w:p>
    <w:p w14:paraId="7E68FA3C" w14:textId="77777777" w:rsidR="00876526" w:rsidRPr="0028705E" w:rsidRDefault="00876526" w:rsidP="00E01F71">
      <w:pPr>
        <w:spacing w:line="288" w:lineRule="auto"/>
        <w:rPr>
          <w:rFonts w:ascii="Verdana" w:hAnsi="Verdana"/>
        </w:rPr>
      </w:pPr>
    </w:p>
    <w:tbl>
      <w:tblPr>
        <w:tblpPr w:leftFromText="180" w:rightFromText="180" w:vertAnchor="text" w:horzAnchor="margin" w:tblpY="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2B99" w:rsidRPr="000D49AC" w14:paraId="3AD7AFE6" w14:textId="77777777" w:rsidTr="009C0BCB">
        <w:tc>
          <w:tcPr>
            <w:tcW w:w="9067" w:type="dxa"/>
          </w:tcPr>
          <w:p w14:paraId="1C54C942" w14:textId="77777777" w:rsidR="009C0BCB" w:rsidRPr="00F504FA" w:rsidRDefault="008D77F2" w:rsidP="009C0BCB">
            <w:pPr>
              <w:ind w:right="-314"/>
              <w:rPr>
                <w:rFonts w:ascii="Poppins" w:hAnsi="Poppins" w:cs="Poppins"/>
                <w:b/>
                <w:sz w:val="18"/>
                <w:szCs w:val="18"/>
              </w:rPr>
            </w:pPr>
            <w:r w:rsidRPr="000D49AC">
              <w:rPr>
                <w:rFonts w:ascii="Poppins" w:hAnsi="Poppins" w:cs="Poppins"/>
                <w:b/>
                <w:sz w:val="18"/>
                <w:szCs w:val="18"/>
              </w:rPr>
              <w:br/>
            </w:r>
            <w:r w:rsidR="00F31FD8" w:rsidRPr="00F504FA">
              <w:rPr>
                <w:rFonts w:ascii="Poppins" w:hAnsi="Poppins" w:cs="Poppins"/>
                <w:b/>
                <w:sz w:val="18"/>
                <w:szCs w:val="18"/>
              </w:rPr>
              <w:t>Wij verzoeken u onderstaan</w:t>
            </w:r>
            <w:r w:rsidRPr="00F504FA">
              <w:rPr>
                <w:rFonts w:ascii="Poppins" w:hAnsi="Poppins" w:cs="Poppins"/>
                <w:b/>
                <w:sz w:val="18"/>
                <w:szCs w:val="18"/>
              </w:rPr>
              <w:t xml:space="preserve">de informatie mee te sturen zodat wij ons een beeld kunnen vormen van </w:t>
            </w:r>
            <w:r w:rsidR="0064653F" w:rsidRPr="00F504FA">
              <w:rPr>
                <w:rFonts w:ascii="Poppins" w:hAnsi="Poppins" w:cs="Poppins"/>
                <w:b/>
                <w:sz w:val="18"/>
                <w:szCs w:val="18"/>
              </w:rPr>
              <w:t>de persoon waarvoor u hulp aanvraagt</w:t>
            </w:r>
            <w:r w:rsidRPr="00F504FA">
              <w:rPr>
                <w:rFonts w:ascii="Poppins" w:hAnsi="Poppins" w:cs="Poppins"/>
                <w:b/>
                <w:sz w:val="18"/>
                <w:szCs w:val="18"/>
              </w:rPr>
              <w:t xml:space="preserve">, </w:t>
            </w:r>
            <w:r w:rsidRPr="00F504FA">
              <w:rPr>
                <w:rFonts w:ascii="Poppins" w:hAnsi="Poppins" w:cs="Poppins"/>
                <w:b/>
                <w:i/>
                <w:sz w:val="18"/>
                <w:szCs w:val="18"/>
              </w:rPr>
              <w:t>zijn/haar persoon, gedrag,  mogelijkheden,  beperkingen en begeleidingsvraag.</w:t>
            </w:r>
            <w:r w:rsidRPr="00F504FA">
              <w:rPr>
                <w:rFonts w:ascii="Poppins" w:hAnsi="Poppins" w:cs="Poppins"/>
                <w:b/>
                <w:sz w:val="18"/>
                <w:szCs w:val="18"/>
              </w:rPr>
              <w:t xml:space="preserve"> </w:t>
            </w:r>
          </w:p>
          <w:p w14:paraId="7BB9AD62" w14:textId="77777777" w:rsidR="009C0BCB" w:rsidRPr="000D49AC" w:rsidRDefault="009C0BCB" w:rsidP="009C0BCB">
            <w:pPr>
              <w:ind w:right="-314"/>
              <w:rPr>
                <w:rFonts w:ascii="Poppins" w:hAnsi="Poppins" w:cs="Poppins"/>
                <w:b/>
                <w:color w:val="FF0000"/>
                <w:sz w:val="18"/>
                <w:szCs w:val="18"/>
              </w:rPr>
            </w:pPr>
          </w:p>
          <w:p w14:paraId="1D3D8296" w14:textId="77777777" w:rsidR="009C0BCB" w:rsidRPr="000D49AC" w:rsidRDefault="009C0BCB" w:rsidP="009C0BCB">
            <w:pPr>
              <w:rPr>
                <w:rFonts w:ascii="Poppins" w:hAnsi="Poppins" w:cs="Poppins"/>
                <w:b/>
                <w:sz w:val="18"/>
                <w:szCs w:val="18"/>
              </w:rPr>
            </w:pPr>
          </w:p>
          <w:p w14:paraId="5BC7833E" w14:textId="77777777" w:rsidR="009C0BCB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 xml:space="preserve">Volledig ingevuld </w:t>
            </w:r>
            <w:r w:rsidR="00282BB6" w:rsidRPr="000D49AC">
              <w:rPr>
                <w:rFonts w:ascii="Poppins" w:hAnsi="Poppins" w:cs="Poppins"/>
                <w:sz w:val="18"/>
                <w:szCs w:val="18"/>
              </w:rPr>
              <w:t>aanmeldformulier</w:t>
            </w:r>
          </w:p>
          <w:p w14:paraId="1002B7B2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34DD6CB" w14:textId="77777777" w:rsidR="009C0BCB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Ondertekende toestemmingsverklaring</w:t>
            </w:r>
          </w:p>
          <w:p w14:paraId="6C360D40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0A7327A" w14:textId="77777777" w:rsidR="00A15EC1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Kopie indicatie</w:t>
            </w:r>
            <w:r w:rsidR="00A11E89" w:rsidRPr="000D49AC">
              <w:rPr>
                <w:rFonts w:ascii="Poppins" w:hAnsi="Poppins" w:cs="Poppins"/>
                <w:sz w:val="18"/>
                <w:szCs w:val="18"/>
              </w:rPr>
              <w:t xml:space="preserve"> (indien aanwezig)</w:t>
            </w:r>
          </w:p>
          <w:p w14:paraId="5948779E" w14:textId="77777777" w:rsidR="00A15EC1" w:rsidRPr="000D49AC" w:rsidRDefault="00A15EC1" w:rsidP="00A15EC1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4C21C7A2" w14:textId="77777777" w:rsidR="009C0BCB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Kopie beschermingsmaatregel (mentorschap/bewindvoering/curatele)</w:t>
            </w:r>
          </w:p>
          <w:p w14:paraId="46F46685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90DDFE6" w14:textId="77777777" w:rsidR="009C0BCB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Voorgeschiedenis</w:t>
            </w:r>
          </w:p>
          <w:p w14:paraId="14533D65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58670011" w14:textId="77777777" w:rsidR="009C0BCB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Beschrijving hulpvraag</w:t>
            </w:r>
          </w:p>
          <w:p w14:paraId="027A64BF" w14:textId="77777777" w:rsidR="009C0BCB" w:rsidRPr="000D49AC" w:rsidRDefault="009C0BCB" w:rsidP="009C0BCB">
            <w:pPr>
              <w:pStyle w:val="Lijstalinea"/>
              <w:rPr>
                <w:rFonts w:ascii="Poppins" w:hAnsi="Poppins" w:cs="Poppins"/>
                <w:sz w:val="18"/>
                <w:szCs w:val="18"/>
              </w:rPr>
            </w:pPr>
          </w:p>
          <w:p w14:paraId="2C779B53" w14:textId="77777777" w:rsidR="009C0BCB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Ondersteuningsplan/behandelplan (indien aanwezig)</w:t>
            </w:r>
          </w:p>
          <w:p w14:paraId="038E91E1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0F7F1D3D" w14:textId="77777777" w:rsidR="009C0BCB" w:rsidRPr="000D49AC" w:rsidRDefault="008D77F2" w:rsidP="009C0BCB">
            <w:pPr>
              <w:pStyle w:val="Lijstalinea"/>
              <w:numPr>
                <w:ilvl w:val="0"/>
                <w:numId w:val="44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 xml:space="preserve">Relevante rapportage (diagnostiek/ testgegevens/ schoolrapportages) en/of informatie over de aanwezige beperking/ aandoening: </w:t>
            </w:r>
          </w:p>
          <w:p w14:paraId="1A915EFD" w14:textId="77777777" w:rsidR="009C0BCB" w:rsidRPr="000D49AC" w:rsidRDefault="008D77F2" w:rsidP="009C0BCB">
            <w:pPr>
              <w:pStyle w:val="Lijstalinea"/>
              <w:numPr>
                <w:ilvl w:val="0"/>
                <w:numId w:val="43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Verstandelijke handicap</w:t>
            </w:r>
          </w:p>
          <w:p w14:paraId="55F5E1BB" w14:textId="77777777" w:rsidR="009C0BCB" w:rsidRPr="000D49AC" w:rsidRDefault="008D77F2" w:rsidP="009C0BCB">
            <w:pPr>
              <w:pStyle w:val="Lijstalinea"/>
              <w:numPr>
                <w:ilvl w:val="0"/>
                <w:numId w:val="43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Lichamelijke handicap</w:t>
            </w:r>
          </w:p>
          <w:p w14:paraId="54E1AA42" w14:textId="77777777" w:rsidR="009C0BCB" w:rsidRPr="000D49AC" w:rsidRDefault="008D77F2" w:rsidP="009C0BCB">
            <w:pPr>
              <w:pStyle w:val="Lijstalinea"/>
              <w:numPr>
                <w:ilvl w:val="0"/>
                <w:numId w:val="43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Niet aangeboren hersenletsel</w:t>
            </w:r>
          </w:p>
          <w:p w14:paraId="704D9252" w14:textId="77777777" w:rsidR="009C0BCB" w:rsidRPr="000D49AC" w:rsidRDefault="008D77F2" w:rsidP="009C0BCB">
            <w:pPr>
              <w:pStyle w:val="Lijstalinea"/>
              <w:numPr>
                <w:ilvl w:val="0"/>
                <w:numId w:val="43"/>
              </w:num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Psychiatrische problematiek (zoals autisme, ADHD, etc.).</w:t>
            </w:r>
          </w:p>
          <w:p w14:paraId="6AF346A7" w14:textId="77777777" w:rsidR="009C0BCB" w:rsidRPr="000D49AC" w:rsidRDefault="009C0BCB" w:rsidP="009C0BCB">
            <w:pPr>
              <w:pStyle w:val="Lijstalinea"/>
              <w:spacing w:before="240"/>
              <w:ind w:left="1065"/>
              <w:rPr>
                <w:rFonts w:ascii="Poppins" w:hAnsi="Poppins" w:cs="Poppins"/>
                <w:sz w:val="18"/>
                <w:szCs w:val="18"/>
              </w:rPr>
            </w:pPr>
          </w:p>
          <w:p w14:paraId="11EA600B" w14:textId="77777777" w:rsidR="009C0BCB" w:rsidRPr="000D49AC" w:rsidRDefault="009C0BCB" w:rsidP="009C0BCB">
            <w:pPr>
              <w:ind w:left="645"/>
              <w:rPr>
                <w:rFonts w:ascii="Poppins" w:hAnsi="Poppins" w:cs="Poppins"/>
                <w:sz w:val="18"/>
                <w:szCs w:val="18"/>
              </w:rPr>
            </w:pPr>
          </w:p>
          <w:p w14:paraId="677344B6" w14:textId="77777777" w:rsidR="009C0BCB" w:rsidRPr="000D49AC" w:rsidRDefault="008D77F2" w:rsidP="009C0BCB">
            <w:p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Uw aanvraag kan in behandeling worden genomen wanneer alle informatie bij ons binnen is.</w:t>
            </w:r>
          </w:p>
          <w:p w14:paraId="4C1FD53B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7C440D79" w14:textId="77777777" w:rsidR="009C0BCB" w:rsidRPr="000D49AC" w:rsidRDefault="008D77F2" w:rsidP="009C0BCB">
            <w:p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Retouradres</w:t>
            </w:r>
            <w:r w:rsidRPr="000D49AC">
              <w:rPr>
                <w:rFonts w:ascii="Poppins" w:hAnsi="Poppins" w:cs="Poppins"/>
                <w:color w:val="FF0000"/>
                <w:sz w:val="18"/>
                <w:szCs w:val="18"/>
              </w:rPr>
              <w:t>:</w:t>
            </w:r>
            <w:r w:rsidRPr="000D49AC">
              <w:rPr>
                <w:rFonts w:ascii="Poppins" w:hAnsi="Poppins" w:cs="Poppins"/>
                <w:sz w:val="18"/>
                <w:szCs w:val="18"/>
              </w:rPr>
              <w:t xml:space="preserve"> </w:t>
            </w:r>
          </w:p>
          <w:p w14:paraId="59C5E161" w14:textId="77777777" w:rsidR="00B028D0" w:rsidRPr="000D49AC" w:rsidRDefault="008D77F2" w:rsidP="009C0BCB">
            <w:p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 xml:space="preserve">Prezzent </w:t>
            </w:r>
          </w:p>
          <w:p w14:paraId="17641AFC" w14:textId="77777777" w:rsidR="009C0BCB" w:rsidRPr="000D49AC" w:rsidRDefault="008D77F2" w:rsidP="009C0BCB">
            <w:p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t.a.v. Cliëntbureau</w:t>
            </w:r>
          </w:p>
          <w:p w14:paraId="766BF9BB" w14:textId="77777777" w:rsidR="009C0BCB" w:rsidRPr="000D49AC" w:rsidRDefault="008D77F2" w:rsidP="009C0BCB">
            <w:p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>Nieuwe Tijningen 1</w:t>
            </w:r>
          </w:p>
          <w:p w14:paraId="27586004" w14:textId="77777777" w:rsidR="009C0BCB" w:rsidRPr="000D49AC" w:rsidRDefault="008D77F2" w:rsidP="009C0BCB">
            <w:pPr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 xml:space="preserve">5301 DA </w:t>
            </w:r>
            <w:r w:rsidR="00B028D0" w:rsidRPr="000D49AC">
              <w:rPr>
                <w:rFonts w:ascii="Poppins" w:hAnsi="Poppins" w:cs="Poppins"/>
                <w:sz w:val="18"/>
                <w:szCs w:val="18"/>
              </w:rPr>
              <w:t>Zaltbommel</w:t>
            </w:r>
          </w:p>
          <w:p w14:paraId="04682E48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BC435CE" w14:textId="77777777" w:rsidR="009C0BCB" w:rsidRPr="000D49AC" w:rsidRDefault="008D77F2" w:rsidP="009C0BCB">
            <w:pPr>
              <w:spacing w:line="288" w:lineRule="auto"/>
              <w:rPr>
                <w:rFonts w:ascii="Poppins" w:hAnsi="Poppins" w:cs="Poppins"/>
                <w:sz w:val="18"/>
                <w:szCs w:val="18"/>
              </w:rPr>
            </w:pPr>
            <w:r w:rsidRPr="000D49AC">
              <w:rPr>
                <w:rFonts w:ascii="Poppins" w:hAnsi="Poppins" w:cs="Poppins"/>
                <w:sz w:val="18"/>
                <w:szCs w:val="18"/>
              </w:rPr>
              <w:t xml:space="preserve">Of mailen naar </w:t>
            </w:r>
            <w:hyperlink r:id="rId14" w:history="1">
              <w:r w:rsidR="00B028D0" w:rsidRPr="000D49AC">
                <w:rPr>
                  <w:rStyle w:val="Hyperlink"/>
                  <w:rFonts w:ascii="Poppins" w:hAnsi="Poppins" w:cs="Poppins"/>
                  <w:sz w:val="18"/>
                  <w:szCs w:val="18"/>
                </w:rPr>
                <w:t>clientbureau@prezzent.nl</w:t>
              </w:r>
            </w:hyperlink>
          </w:p>
          <w:p w14:paraId="2150FBC6" w14:textId="77777777" w:rsidR="009C0BCB" w:rsidRPr="000D49AC" w:rsidRDefault="009C0BCB" w:rsidP="009C0BCB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7F83E3A4" w14:textId="77777777" w:rsidR="00891C81" w:rsidRPr="0028705E" w:rsidRDefault="00891C81" w:rsidP="00891C81">
      <w:pPr>
        <w:rPr>
          <w:rFonts w:ascii="Verdana" w:hAnsi="Verdana"/>
        </w:rPr>
      </w:pPr>
    </w:p>
    <w:sectPr w:rsidR="00891C81" w:rsidRPr="0028705E" w:rsidSect="00DB70CF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1AF61" w14:textId="77777777" w:rsidR="00974ECD" w:rsidRDefault="00974ECD">
      <w:r>
        <w:separator/>
      </w:r>
    </w:p>
  </w:endnote>
  <w:endnote w:type="continuationSeparator" w:id="0">
    <w:p w14:paraId="61A4F5FA" w14:textId="77777777" w:rsidR="00974ECD" w:rsidRDefault="0097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69CD" w14:textId="77777777" w:rsidR="00DB70CF" w:rsidRDefault="008D77F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000000"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403FC686" w14:textId="77777777" w:rsidR="00DB70CF" w:rsidRDefault="00DB70C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oppins" w:hAnsi="Poppins" w:cs="Poppins"/>
        <w:sz w:val="18"/>
        <w:szCs w:val="18"/>
      </w:rPr>
      <w:id w:val="1905640545"/>
      <w:docPartObj>
        <w:docPartGallery w:val="Page Numbers (Bottom of Page)"/>
        <w:docPartUnique/>
      </w:docPartObj>
    </w:sdtPr>
    <w:sdtContent>
      <w:p w14:paraId="18B7827E" w14:textId="77777777" w:rsidR="00E66FC0" w:rsidRPr="000D49AC" w:rsidRDefault="008D77F2">
        <w:pPr>
          <w:pStyle w:val="Voettekst"/>
          <w:jc w:val="right"/>
          <w:rPr>
            <w:rFonts w:ascii="Poppins" w:hAnsi="Poppins" w:cs="Poppins"/>
            <w:sz w:val="18"/>
            <w:szCs w:val="18"/>
          </w:rPr>
        </w:pPr>
        <w:r w:rsidRPr="000D49AC">
          <w:rPr>
            <w:rFonts w:ascii="Poppins" w:hAnsi="Poppins" w:cs="Poppins"/>
            <w:sz w:val="18"/>
            <w:szCs w:val="18"/>
          </w:rPr>
          <w:t>Aanmeldformulier Prezzent</w:t>
        </w:r>
        <w:r w:rsidRPr="000D49AC">
          <w:rPr>
            <w:rFonts w:ascii="Poppins" w:hAnsi="Poppins" w:cs="Poppins"/>
            <w:sz w:val="18"/>
            <w:szCs w:val="18"/>
          </w:rPr>
          <w:tab/>
        </w:r>
        <w:r w:rsidRPr="000D49AC">
          <w:rPr>
            <w:rFonts w:ascii="Poppins" w:hAnsi="Poppins" w:cs="Poppins"/>
            <w:sz w:val="18"/>
            <w:szCs w:val="18"/>
          </w:rPr>
          <w:tab/>
        </w:r>
        <w:r w:rsidRPr="000D49AC">
          <w:rPr>
            <w:rFonts w:ascii="Poppins" w:hAnsi="Poppins" w:cs="Poppins"/>
            <w:sz w:val="18"/>
            <w:szCs w:val="18"/>
          </w:rPr>
          <w:fldChar w:fldCharType="begin"/>
        </w:r>
        <w:r w:rsidRPr="000D49AC">
          <w:rPr>
            <w:rFonts w:ascii="Poppins" w:hAnsi="Poppins" w:cs="Poppins"/>
            <w:sz w:val="18"/>
            <w:szCs w:val="18"/>
          </w:rPr>
          <w:instrText>PAGE   \* MERGEFORMAT</w:instrText>
        </w:r>
        <w:r w:rsidRPr="000D49AC">
          <w:rPr>
            <w:rFonts w:ascii="Poppins" w:hAnsi="Poppins" w:cs="Poppins"/>
            <w:sz w:val="18"/>
            <w:szCs w:val="18"/>
          </w:rPr>
          <w:fldChar w:fldCharType="separate"/>
        </w:r>
        <w:r w:rsidRPr="000D49AC">
          <w:rPr>
            <w:rFonts w:ascii="Poppins" w:hAnsi="Poppins" w:cs="Poppins"/>
            <w:sz w:val="18"/>
            <w:szCs w:val="18"/>
          </w:rPr>
          <w:t>2</w:t>
        </w:r>
        <w:r w:rsidRPr="000D49AC">
          <w:rPr>
            <w:rFonts w:ascii="Poppins" w:hAnsi="Poppins" w:cs="Poppins"/>
            <w:sz w:val="18"/>
            <w:szCs w:val="18"/>
          </w:rPr>
          <w:fldChar w:fldCharType="end"/>
        </w:r>
      </w:p>
    </w:sdtContent>
  </w:sdt>
  <w:p w14:paraId="5315E953" w14:textId="77777777" w:rsidR="00DB70CF" w:rsidRPr="000D49AC" w:rsidRDefault="00DB70CF" w:rsidP="00762787">
    <w:pPr>
      <w:pStyle w:val="Voettekst"/>
      <w:ind w:right="360"/>
      <w:jc w:val="center"/>
      <w:rPr>
        <w:rFonts w:ascii="Poppins" w:hAnsi="Poppins" w:cs="Poppi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7812" w14:textId="77777777" w:rsidR="00DB70CF" w:rsidRDefault="008D77F2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023F" w14:textId="77777777" w:rsidR="00974ECD" w:rsidRDefault="00974ECD">
      <w:r>
        <w:separator/>
      </w:r>
    </w:p>
  </w:footnote>
  <w:footnote w:type="continuationSeparator" w:id="0">
    <w:p w14:paraId="30D287B3" w14:textId="77777777" w:rsidR="00974ECD" w:rsidRDefault="0097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C8D8" w14:textId="7CA12193" w:rsidR="00052B9A" w:rsidRDefault="00052B9A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D98B86" wp14:editId="366D3F9A">
          <wp:simplePos x="0" y="0"/>
          <wp:positionH relativeFrom="column">
            <wp:posOffset>4219575</wp:posOffset>
          </wp:positionH>
          <wp:positionV relativeFrom="paragraph">
            <wp:posOffset>-290195</wp:posOffset>
          </wp:positionV>
          <wp:extent cx="2383220" cy="548640"/>
          <wp:effectExtent l="0" t="0" r="0" b="3810"/>
          <wp:wrapNone/>
          <wp:docPr id="1254523265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523265" name="Afbeelding 1" descr="Afbeelding met tekst, Lettertype, Graphics, logo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00" b="33937"/>
                  <a:stretch/>
                </pic:blipFill>
                <pic:spPr bwMode="auto">
                  <a:xfrm>
                    <a:off x="0" y="0"/>
                    <a:ext cx="238322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FDCA6E" w14:textId="5D97DA71" w:rsidR="00DB70CF" w:rsidRDefault="00052B9A" w:rsidP="00052B9A">
    <w:pPr>
      <w:pStyle w:val="Koptekst"/>
      <w:tabs>
        <w:tab w:val="clear" w:pos="4536"/>
        <w:tab w:val="clear" w:pos="9072"/>
        <w:tab w:val="left" w:pos="78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2E1B"/>
    <w:multiLevelType w:val="singleLevel"/>
    <w:tmpl w:val="DC041EB4"/>
    <w:lvl w:ilvl="0">
      <w:start w:val="20"/>
      <w:numFmt w:val="bullet"/>
      <w:lvlText w:val="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52"/>
      </w:rPr>
    </w:lvl>
  </w:abstractNum>
  <w:abstractNum w:abstractNumId="1" w15:restartNumberingAfterBreak="0">
    <w:nsid w:val="0E2C65B6"/>
    <w:multiLevelType w:val="hybridMultilevel"/>
    <w:tmpl w:val="8E8AC280"/>
    <w:lvl w:ilvl="0" w:tplc="0C2AE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CF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2A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41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61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A7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F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A9B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C7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57BC"/>
    <w:multiLevelType w:val="hybridMultilevel"/>
    <w:tmpl w:val="083649B0"/>
    <w:lvl w:ilvl="0" w:tplc="C4940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E2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326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83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60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AE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C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C4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C9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E116D"/>
    <w:multiLevelType w:val="hybridMultilevel"/>
    <w:tmpl w:val="B4CA582E"/>
    <w:lvl w:ilvl="0" w:tplc="F370C1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0826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88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2F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A6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0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C5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7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0C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66A"/>
    <w:multiLevelType w:val="singleLevel"/>
    <w:tmpl w:val="E7AE998C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4D6779D"/>
    <w:multiLevelType w:val="singleLevel"/>
    <w:tmpl w:val="31DAD168"/>
    <w:lvl w:ilvl="0">
      <w:start w:val="20"/>
      <w:numFmt w:val="bullet"/>
      <w:lvlText w:val="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52"/>
      </w:rPr>
    </w:lvl>
  </w:abstractNum>
  <w:abstractNum w:abstractNumId="6" w15:restartNumberingAfterBreak="0">
    <w:nsid w:val="152A17D1"/>
    <w:multiLevelType w:val="hybridMultilevel"/>
    <w:tmpl w:val="C6FAE98E"/>
    <w:lvl w:ilvl="0" w:tplc="1F08C2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82A2F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42AE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64CE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18858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BEAA8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B6423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D6846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A6C9D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31665C"/>
    <w:multiLevelType w:val="singleLevel"/>
    <w:tmpl w:val="1AC0C15A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927270A"/>
    <w:multiLevelType w:val="hybridMultilevel"/>
    <w:tmpl w:val="D82EFEBA"/>
    <w:lvl w:ilvl="0" w:tplc="1FDED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20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E4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E1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4B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CF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C4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8B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4A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C96"/>
    <w:multiLevelType w:val="singleLevel"/>
    <w:tmpl w:val="758E6808"/>
    <w:lvl w:ilvl="0">
      <w:start w:val="20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52"/>
      </w:rPr>
    </w:lvl>
  </w:abstractNum>
  <w:abstractNum w:abstractNumId="10" w15:restartNumberingAfterBreak="0">
    <w:nsid w:val="1CF7702A"/>
    <w:multiLevelType w:val="singleLevel"/>
    <w:tmpl w:val="B38A326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EC63ADE"/>
    <w:multiLevelType w:val="hybridMultilevel"/>
    <w:tmpl w:val="D2F80148"/>
    <w:lvl w:ilvl="0" w:tplc="F1AE2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8A0B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A44B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4EB5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E01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6EB7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12D32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B2DE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C272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316821"/>
    <w:multiLevelType w:val="hybridMultilevel"/>
    <w:tmpl w:val="1C60F84E"/>
    <w:lvl w:ilvl="0" w:tplc="E7565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0C88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03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83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4C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52E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2C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E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E2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A62F1"/>
    <w:multiLevelType w:val="hybridMultilevel"/>
    <w:tmpl w:val="12326660"/>
    <w:lvl w:ilvl="0" w:tplc="7C0E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C0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E04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E6B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CD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C7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62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A1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CB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F6CE1"/>
    <w:multiLevelType w:val="hybridMultilevel"/>
    <w:tmpl w:val="C652C97C"/>
    <w:lvl w:ilvl="0" w:tplc="90FEF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AC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6CE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C2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CD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3E7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02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4E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5A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0E36"/>
    <w:multiLevelType w:val="hybridMultilevel"/>
    <w:tmpl w:val="C054CA16"/>
    <w:lvl w:ilvl="0" w:tplc="1324C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0F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C7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C6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EE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6F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2B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088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7776"/>
    <w:multiLevelType w:val="singleLevel"/>
    <w:tmpl w:val="D5ACBA40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54379CE"/>
    <w:multiLevelType w:val="hybridMultilevel"/>
    <w:tmpl w:val="559255D2"/>
    <w:lvl w:ilvl="0" w:tplc="7F822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C0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3E9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AC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8D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504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8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85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A8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260DD"/>
    <w:multiLevelType w:val="singleLevel"/>
    <w:tmpl w:val="398C2EB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3CF9648B"/>
    <w:multiLevelType w:val="singleLevel"/>
    <w:tmpl w:val="FEF00658"/>
    <w:lvl w:ilvl="0">
      <w:start w:val="20"/>
      <w:numFmt w:val="bullet"/>
      <w:lvlText w:val="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  <w:sz w:val="52"/>
      </w:rPr>
    </w:lvl>
  </w:abstractNum>
  <w:abstractNum w:abstractNumId="20" w15:restartNumberingAfterBreak="0">
    <w:nsid w:val="3FC23ACE"/>
    <w:multiLevelType w:val="hybridMultilevel"/>
    <w:tmpl w:val="AC221B52"/>
    <w:lvl w:ilvl="0" w:tplc="C4A45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884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D66A4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E6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0F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0EB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89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87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E48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C493C"/>
    <w:multiLevelType w:val="hybridMultilevel"/>
    <w:tmpl w:val="3B00DE92"/>
    <w:lvl w:ilvl="0" w:tplc="1C3ECB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B2E23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12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83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E4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E1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C5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E7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3C4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96DD4"/>
    <w:multiLevelType w:val="hybridMultilevel"/>
    <w:tmpl w:val="65E8D8DA"/>
    <w:lvl w:ilvl="0" w:tplc="7174FCEE">
      <w:start w:val="5"/>
      <w:numFmt w:val="bullet"/>
      <w:lvlText w:val="-"/>
      <w:lvlJc w:val="left"/>
      <w:pPr>
        <w:ind w:left="4620" w:hanging="360"/>
      </w:pPr>
      <w:rPr>
        <w:rFonts w:ascii="Arial" w:eastAsia="Times New Roman" w:hAnsi="Arial" w:cs="Arial" w:hint="default"/>
      </w:rPr>
    </w:lvl>
    <w:lvl w:ilvl="1" w:tplc="DCCC3BBC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E0AEB0C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C0086800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5FBE55E2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2A70902A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1F9E7272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DAAA4B78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AA90DD78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3" w15:restartNumberingAfterBreak="0">
    <w:nsid w:val="481A5364"/>
    <w:multiLevelType w:val="hybridMultilevel"/>
    <w:tmpl w:val="EA2AE306"/>
    <w:lvl w:ilvl="0" w:tplc="C5724EBA"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4"/>
        <w:szCs w:val="24"/>
      </w:rPr>
    </w:lvl>
    <w:lvl w:ilvl="1" w:tplc="CBA053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1EC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29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E4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EA7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8C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A5F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74D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86"/>
    <w:multiLevelType w:val="hybridMultilevel"/>
    <w:tmpl w:val="A4E2007E"/>
    <w:lvl w:ilvl="0" w:tplc="6B38B4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65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6F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88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04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00F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EA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A9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180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1743"/>
    <w:multiLevelType w:val="hybridMultilevel"/>
    <w:tmpl w:val="E1F058AA"/>
    <w:lvl w:ilvl="0" w:tplc="8706722E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B1A8EF8E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C1AEDE72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52AD3A6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0280E0E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A790D974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C7DA88B2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9C8E70C0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E11C72DC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53B807C6"/>
    <w:multiLevelType w:val="singleLevel"/>
    <w:tmpl w:val="DDA6AA48"/>
    <w:lvl w:ilvl="0">
      <w:start w:val="20"/>
      <w:numFmt w:val="bullet"/>
      <w:lvlText w:val="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52"/>
      </w:rPr>
    </w:lvl>
  </w:abstractNum>
  <w:abstractNum w:abstractNumId="27" w15:restartNumberingAfterBreak="0">
    <w:nsid w:val="56717058"/>
    <w:multiLevelType w:val="singleLevel"/>
    <w:tmpl w:val="3CE0DC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91468B"/>
    <w:multiLevelType w:val="hybridMultilevel"/>
    <w:tmpl w:val="0C7E8FDC"/>
    <w:lvl w:ilvl="0" w:tplc="4ED6F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20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4F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22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AD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C66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69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A1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E3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34A4C"/>
    <w:multiLevelType w:val="hybridMultilevel"/>
    <w:tmpl w:val="8D569656"/>
    <w:lvl w:ilvl="0" w:tplc="E3723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0A7E8" w:tentative="1">
      <w:start w:val="1"/>
      <w:numFmt w:val="lowerLetter"/>
      <w:lvlText w:val="%2."/>
      <w:lvlJc w:val="left"/>
      <w:pPr>
        <w:ind w:left="1440" w:hanging="360"/>
      </w:pPr>
    </w:lvl>
    <w:lvl w:ilvl="2" w:tplc="226AC894" w:tentative="1">
      <w:start w:val="1"/>
      <w:numFmt w:val="lowerRoman"/>
      <w:lvlText w:val="%3."/>
      <w:lvlJc w:val="right"/>
      <w:pPr>
        <w:ind w:left="2160" w:hanging="180"/>
      </w:pPr>
    </w:lvl>
    <w:lvl w:ilvl="3" w:tplc="869814C4" w:tentative="1">
      <w:start w:val="1"/>
      <w:numFmt w:val="decimal"/>
      <w:lvlText w:val="%4."/>
      <w:lvlJc w:val="left"/>
      <w:pPr>
        <w:ind w:left="2880" w:hanging="360"/>
      </w:pPr>
    </w:lvl>
    <w:lvl w:ilvl="4" w:tplc="2C2E6C54" w:tentative="1">
      <w:start w:val="1"/>
      <w:numFmt w:val="lowerLetter"/>
      <w:lvlText w:val="%5."/>
      <w:lvlJc w:val="left"/>
      <w:pPr>
        <w:ind w:left="3600" w:hanging="360"/>
      </w:pPr>
    </w:lvl>
    <w:lvl w:ilvl="5" w:tplc="352C47EA" w:tentative="1">
      <w:start w:val="1"/>
      <w:numFmt w:val="lowerRoman"/>
      <w:lvlText w:val="%6."/>
      <w:lvlJc w:val="right"/>
      <w:pPr>
        <w:ind w:left="4320" w:hanging="180"/>
      </w:pPr>
    </w:lvl>
    <w:lvl w:ilvl="6" w:tplc="5D889276" w:tentative="1">
      <w:start w:val="1"/>
      <w:numFmt w:val="decimal"/>
      <w:lvlText w:val="%7."/>
      <w:lvlJc w:val="left"/>
      <w:pPr>
        <w:ind w:left="5040" w:hanging="360"/>
      </w:pPr>
    </w:lvl>
    <w:lvl w:ilvl="7" w:tplc="608897A8" w:tentative="1">
      <w:start w:val="1"/>
      <w:numFmt w:val="lowerLetter"/>
      <w:lvlText w:val="%8."/>
      <w:lvlJc w:val="left"/>
      <w:pPr>
        <w:ind w:left="5760" w:hanging="360"/>
      </w:pPr>
    </w:lvl>
    <w:lvl w:ilvl="8" w:tplc="A386C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E429E"/>
    <w:multiLevelType w:val="hybridMultilevel"/>
    <w:tmpl w:val="60AAC7E4"/>
    <w:lvl w:ilvl="0" w:tplc="9776368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050FAF0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5FCA26C0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ED603AD2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E6E52DC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9E4BF7E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DC2AE65C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2E0FD9A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AAFAD3F0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2A11957"/>
    <w:multiLevelType w:val="hybridMultilevel"/>
    <w:tmpl w:val="954AD74A"/>
    <w:lvl w:ilvl="0" w:tplc="292CF17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D86640F4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57942884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C39A99A8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58AE8660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7D6038DE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AD69F8C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8CE23F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D93205E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62DD00D0"/>
    <w:multiLevelType w:val="hybridMultilevel"/>
    <w:tmpl w:val="97320080"/>
    <w:lvl w:ilvl="0" w:tplc="9A7E4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0D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F6B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A2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3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60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8B3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47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DE9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35A9C"/>
    <w:multiLevelType w:val="hybridMultilevel"/>
    <w:tmpl w:val="93D4AFE0"/>
    <w:lvl w:ilvl="0" w:tplc="F1B07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EF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9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A5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48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26E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42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84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82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C48BF"/>
    <w:multiLevelType w:val="hybridMultilevel"/>
    <w:tmpl w:val="30DA9F7E"/>
    <w:lvl w:ilvl="0" w:tplc="EFA40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E8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EE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6D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AD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E4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48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83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61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736A9"/>
    <w:multiLevelType w:val="hybridMultilevel"/>
    <w:tmpl w:val="A2E80810"/>
    <w:lvl w:ilvl="0" w:tplc="BED81ED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 w:tplc="D45C6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DE3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00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88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FC2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24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EF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E0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F780C"/>
    <w:multiLevelType w:val="hybridMultilevel"/>
    <w:tmpl w:val="5D168448"/>
    <w:lvl w:ilvl="0" w:tplc="A2E80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64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46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82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61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C83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8DA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02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2D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1932"/>
    <w:multiLevelType w:val="singleLevel"/>
    <w:tmpl w:val="E7AE998C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C850B3B"/>
    <w:multiLevelType w:val="hybridMultilevel"/>
    <w:tmpl w:val="086EE46E"/>
    <w:lvl w:ilvl="0" w:tplc="B34E24F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A5C478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74CE70C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14A0AD6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5141A3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C13A715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CA0200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D78A69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9C18DB4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E80194"/>
    <w:multiLevelType w:val="hybridMultilevel"/>
    <w:tmpl w:val="817CE524"/>
    <w:lvl w:ilvl="0" w:tplc="1C928F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264C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71CCC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01AEA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FE4C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54658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A689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1458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5F4CB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407B50"/>
    <w:multiLevelType w:val="hybridMultilevel"/>
    <w:tmpl w:val="0F1C00E2"/>
    <w:lvl w:ilvl="0" w:tplc="4C56E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A6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2F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22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0D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AA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0A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F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309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238A5"/>
    <w:multiLevelType w:val="hybridMultilevel"/>
    <w:tmpl w:val="8A2C3B64"/>
    <w:lvl w:ilvl="0" w:tplc="175A3E9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E6A2A0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CECAD5E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154FAA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23C28F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5CB4ED2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E28694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2C4CA4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84EB8F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23AAF"/>
    <w:multiLevelType w:val="hybridMultilevel"/>
    <w:tmpl w:val="926A863E"/>
    <w:lvl w:ilvl="0" w:tplc="2D7EA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924AA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8D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8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45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41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E1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AD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68F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322B1"/>
    <w:multiLevelType w:val="singleLevel"/>
    <w:tmpl w:val="F5AA257A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20837803">
    <w:abstractNumId w:val="2"/>
  </w:num>
  <w:num w:numId="2" w16cid:durableId="1131170140">
    <w:abstractNumId w:val="0"/>
  </w:num>
  <w:num w:numId="3" w16cid:durableId="2076388009">
    <w:abstractNumId w:val="5"/>
  </w:num>
  <w:num w:numId="4" w16cid:durableId="616176216">
    <w:abstractNumId w:val="26"/>
  </w:num>
  <w:num w:numId="5" w16cid:durableId="88545216">
    <w:abstractNumId w:val="9"/>
  </w:num>
  <w:num w:numId="6" w16cid:durableId="346568587">
    <w:abstractNumId w:val="19"/>
  </w:num>
  <w:num w:numId="7" w16cid:durableId="1125929747">
    <w:abstractNumId w:val="7"/>
  </w:num>
  <w:num w:numId="8" w16cid:durableId="1706979826">
    <w:abstractNumId w:val="43"/>
  </w:num>
  <w:num w:numId="9" w16cid:durableId="1264415660">
    <w:abstractNumId w:val="4"/>
  </w:num>
  <w:num w:numId="10" w16cid:durableId="1071392239">
    <w:abstractNumId w:val="37"/>
  </w:num>
  <w:num w:numId="11" w16cid:durableId="175921109">
    <w:abstractNumId w:val="35"/>
  </w:num>
  <w:num w:numId="12" w16cid:durableId="1047485359">
    <w:abstractNumId w:val="18"/>
  </w:num>
  <w:num w:numId="13" w16cid:durableId="158230786">
    <w:abstractNumId w:val="23"/>
  </w:num>
  <w:num w:numId="14" w16cid:durableId="787625722">
    <w:abstractNumId w:val="11"/>
  </w:num>
  <w:num w:numId="15" w16cid:durableId="1783066173">
    <w:abstractNumId w:val="16"/>
  </w:num>
  <w:num w:numId="16" w16cid:durableId="37363804">
    <w:abstractNumId w:val="10"/>
  </w:num>
  <w:num w:numId="17" w16cid:durableId="1696883181">
    <w:abstractNumId w:val="27"/>
  </w:num>
  <w:num w:numId="18" w16cid:durableId="2080639113">
    <w:abstractNumId w:val="42"/>
  </w:num>
  <w:num w:numId="19" w16cid:durableId="917834135">
    <w:abstractNumId w:val="13"/>
  </w:num>
  <w:num w:numId="20" w16cid:durableId="1691681279">
    <w:abstractNumId w:val="21"/>
  </w:num>
  <w:num w:numId="21" w16cid:durableId="6061782">
    <w:abstractNumId w:val="40"/>
  </w:num>
  <w:num w:numId="22" w16cid:durableId="402533464">
    <w:abstractNumId w:val="29"/>
  </w:num>
  <w:num w:numId="23" w16cid:durableId="1851215454">
    <w:abstractNumId w:val="32"/>
  </w:num>
  <w:num w:numId="24" w16cid:durableId="1123108945">
    <w:abstractNumId w:val="28"/>
  </w:num>
  <w:num w:numId="25" w16cid:durableId="1381367849">
    <w:abstractNumId w:val="34"/>
  </w:num>
  <w:num w:numId="26" w16cid:durableId="1195539214">
    <w:abstractNumId w:val="1"/>
  </w:num>
  <w:num w:numId="27" w16cid:durableId="790049055">
    <w:abstractNumId w:val="15"/>
  </w:num>
  <w:num w:numId="28" w16cid:durableId="325403346">
    <w:abstractNumId w:val="31"/>
  </w:num>
  <w:num w:numId="29" w16cid:durableId="1973366729">
    <w:abstractNumId w:val="39"/>
  </w:num>
  <w:num w:numId="30" w16cid:durableId="2126532528">
    <w:abstractNumId w:val="17"/>
  </w:num>
  <w:num w:numId="31" w16cid:durableId="1021853597">
    <w:abstractNumId w:val="41"/>
  </w:num>
  <w:num w:numId="32" w16cid:durableId="1251239041">
    <w:abstractNumId w:val="38"/>
  </w:num>
  <w:num w:numId="33" w16cid:durableId="1930695196">
    <w:abstractNumId w:val="8"/>
  </w:num>
  <w:num w:numId="34" w16cid:durableId="2014255422">
    <w:abstractNumId w:val="20"/>
  </w:num>
  <w:num w:numId="35" w16cid:durableId="54858704">
    <w:abstractNumId w:val="14"/>
  </w:num>
  <w:num w:numId="36" w16cid:durableId="1671760540">
    <w:abstractNumId w:val="6"/>
  </w:num>
  <w:num w:numId="37" w16cid:durableId="1290698424">
    <w:abstractNumId w:val="24"/>
  </w:num>
  <w:num w:numId="38" w16cid:durableId="2061898476">
    <w:abstractNumId w:val="3"/>
  </w:num>
  <w:num w:numId="39" w16cid:durableId="1969579343">
    <w:abstractNumId w:val="25"/>
  </w:num>
  <w:num w:numId="40" w16cid:durableId="249242132">
    <w:abstractNumId w:val="22"/>
  </w:num>
  <w:num w:numId="41" w16cid:durableId="884760404">
    <w:abstractNumId w:val="36"/>
  </w:num>
  <w:num w:numId="42" w16cid:durableId="1368872292">
    <w:abstractNumId w:val="33"/>
  </w:num>
  <w:num w:numId="43" w16cid:durableId="1169638758">
    <w:abstractNumId w:val="30"/>
  </w:num>
  <w:num w:numId="44" w16cid:durableId="1971982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67"/>
    <w:rsid w:val="00001EFF"/>
    <w:rsid w:val="00015BBB"/>
    <w:rsid w:val="000204C0"/>
    <w:rsid w:val="000223DF"/>
    <w:rsid w:val="000317AD"/>
    <w:rsid w:val="00052B9A"/>
    <w:rsid w:val="00060494"/>
    <w:rsid w:val="000A1877"/>
    <w:rsid w:val="000B5FEC"/>
    <w:rsid w:val="000D49AC"/>
    <w:rsid w:val="000D5B36"/>
    <w:rsid w:val="000E3045"/>
    <w:rsid w:val="001325B1"/>
    <w:rsid w:val="00135908"/>
    <w:rsid w:val="00137ADB"/>
    <w:rsid w:val="00143719"/>
    <w:rsid w:val="001744F9"/>
    <w:rsid w:val="00176EDC"/>
    <w:rsid w:val="00195195"/>
    <w:rsid w:val="001A6173"/>
    <w:rsid w:val="001B3846"/>
    <w:rsid w:val="001B669A"/>
    <w:rsid w:val="001C0F47"/>
    <w:rsid w:val="001F1F06"/>
    <w:rsid w:val="00221795"/>
    <w:rsid w:val="002253F3"/>
    <w:rsid w:val="00240AE8"/>
    <w:rsid w:val="00241D09"/>
    <w:rsid w:val="00254817"/>
    <w:rsid w:val="00274CDC"/>
    <w:rsid w:val="00282BB6"/>
    <w:rsid w:val="0028705E"/>
    <w:rsid w:val="002A7A6F"/>
    <w:rsid w:val="002C33B6"/>
    <w:rsid w:val="002C71A9"/>
    <w:rsid w:val="002D0DC6"/>
    <w:rsid w:val="002E12BA"/>
    <w:rsid w:val="002F76F9"/>
    <w:rsid w:val="002F7E57"/>
    <w:rsid w:val="0032737D"/>
    <w:rsid w:val="00333F4C"/>
    <w:rsid w:val="003406AB"/>
    <w:rsid w:val="00341405"/>
    <w:rsid w:val="00342949"/>
    <w:rsid w:val="00342DD3"/>
    <w:rsid w:val="00350CB8"/>
    <w:rsid w:val="003554DD"/>
    <w:rsid w:val="003914B6"/>
    <w:rsid w:val="003A2E74"/>
    <w:rsid w:val="003C18B3"/>
    <w:rsid w:val="003E0133"/>
    <w:rsid w:val="003F5251"/>
    <w:rsid w:val="00404FE8"/>
    <w:rsid w:val="00410141"/>
    <w:rsid w:val="00410785"/>
    <w:rsid w:val="00443B68"/>
    <w:rsid w:val="0044640C"/>
    <w:rsid w:val="00447BEB"/>
    <w:rsid w:val="00457B1B"/>
    <w:rsid w:val="00460839"/>
    <w:rsid w:val="00464551"/>
    <w:rsid w:val="004726AE"/>
    <w:rsid w:val="00484EC9"/>
    <w:rsid w:val="0049346E"/>
    <w:rsid w:val="00495E97"/>
    <w:rsid w:val="004A06D9"/>
    <w:rsid w:val="004C481A"/>
    <w:rsid w:val="004D44E6"/>
    <w:rsid w:val="004F7817"/>
    <w:rsid w:val="00502067"/>
    <w:rsid w:val="00521FCD"/>
    <w:rsid w:val="00537B7B"/>
    <w:rsid w:val="00543959"/>
    <w:rsid w:val="005530DF"/>
    <w:rsid w:val="0056570F"/>
    <w:rsid w:val="00571159"/>
    <w:rsid w:val="00584167"/>
    <w:rsid w:val="00585F25"/>
    <w:rsid w:val="005A4C94"/>
    <w:rsid w:val="005C2C40"/>
    <w:rsid w:val="005C3B48"/>
    <w:rsid w:val="005D0376"/>
    <w:rsid w:val="005D21D8"/>
    <w:rsid w:val="005D2B99"/>
    <w:rsid w:val="005E0AF3"/>
    <w:rsid w:val="005F206F"/>
    <w:rsid w:val="005F4DF0"/>
    <w:rsid w:val="00611B1B"/>
    <w:rsid w:val="00617C0B"/>
    <w:rsid w:val="0062687A"/>
    <w:rsid w:val="00645E40"/>
    <w:rsid w:val="0064653F"/>
    <w:rsid w:val="006600F8"/>
    <w:rsid w:val="00660F1C"/>
    <w:rsid w:val="00661DF8"/>
    <w:rsid w:val="00662E04"/>
    <w:rsid w:val="00680959"/>
    <w:rsid w:val="00695601"/>
    <w:rsid w:val="006B528A"/>
    <w:rsid w:val="006C5580"/>
    <w:rsid w:val="006D7FB2"/>
    <w:rsid w:val="006E2CF8"/>
    <w:rsid w:val="006E53BC"/>
    <w:rsid w:val="006F24AD"/>
    <w:rsid w:val="006F302D"/>
    <w:rsid w:val="006F3F6E"/>
    <w:rsid w:val="0071687D"/>
    <w:rsid w:val="007222A3"/>
    <w:rsid w:val="007335C0"/>
    <w:rsid w:val="0074390C"/>
    <w:rsid w:val="007571BE"/>
    <w:rsid w:val="00760F95"/>
    <w:rsid w:val="007619AE"/>
    <w:rsid w:val="00762787"/>
    <w:rsid w:val="00787BF6"/>
    <w:rsid w:val="007B0848"/>
    <w:rsid w:val="007B33E4"/>
    <w:rsid w:val="007B6B8E"/>
    <w:rsid w:val="008000DB"/>
    <w:rsid w:val="0080484D"/>
    <w:rsid w:val="00813813"/>
    <w:rsid w:val="008232CB"/>
    <w:rsid w:val="0084479F"/>
    <w:rsid w:val="0085644C"/>
    <w:rsid w:val="00857760"/>
    <w:rsid w:val="008707A7"/>
    <w:rsid w:val="00870DBF"/>
    <w:rsid w:val="008728A5"/>
    <w:rsid w:val="008757A5"/>
    <w:rsid w:val="00876526"/>
    <w:rsid w:val="00883B37"/>
    <w:rsid w:val="008905ED"/>
    <w:rsid w:val="00891C81"/>
    <w:rsid w:val="008922CC"/>
    <w:rsid w:val="00896F9E"/>
    <w:rsid w:val="008A7539"/>
    <w:rsid w:val="008A7586"/>
    <w:rsid w:val="008B3EE3"/>
    <w:rsid w:val="008C49BA"/>
    <w:rsid w:val="008C75C9"/>
    <w:rsid w:val="008D77F2"/>
    <w:rsid w:val="008F1312"/>
    <w:rsid w:val="00900BFD"/>
    <w:rsid w:val="0090504C"/>
    <w:rsid w:val="00906761"/>
    <w:rsid w:val="00907BEF"/>
    <w:rsid w:val="0092736C"/>
    <w:rsid w:val="0093640C"/>
    <w:rsid w:val="009614E2"/>
    <w:rsid w:val="00965E84"/>
    <w:rsid w:val="00974ECD"/>
    <w:rsid w:val="00976CE6"/>
    <w:rsid w:val="009907EA"/>
    <w:rsid w:val="009B208F"/>
    <w:rsid w:val="009B250D"/>
    <w:rsid w:val="009B7D49"/>
    <w:rsid w:val="009C0BCB"/>
    <w:rsid w:val="009D5ABA"/>
    <w:rsid w:val="009F142B"/>
    <w:rsid w:val="00A03C37"/>
    <w:rsid w:val="00A05073"/>
    <w:rsid w:val="00A11647"/>
    <w:rsid w:val="00A11E89"/>
    <w:rsid w:val="00A15EC1"/>
    <w:rsid w:val="00A24C85"/>
    <w:rsid w:val="00A26267"/>
    <w:rsid w:val="00A27467"/>
    <w:rsid w:val="00A40C61"/>
    <w:rsid w:val="00A52871"/>
    <w:rsid w:val="00A6178F"/>
    <w:rsid w:val="00A80840"/>
    <w:rsid w:val="00A86D63"/>
    <w:rsid w:val="00AD0122"/>
    <w:rsid w:val="00AE692E"/>
    <w:rsid w:val="00AF7F72"/>
    <w:rsid w:val="00B028D0"/>
    <w:rsid w:val="00B04B4D"/>
    <w:rsid w:val="00B133A2"/>
    <w:rsid w:val="00B14DE1"/>
    <w:rsid w:val="00B260C4"/>
    <w:rsid w:val="00B26EA8"/>
    <w:rsid w:val="00B33DB3"/>
    <w:rsid w:val="00B342F7"/>
    <w:rsid w:val="00B4516F"/>
    <w:rsid w:val="00B46799"/>
    <w:rsid w:val="00B8104E"/>
    <w:rsid w:val="00B94969"/>
    <w:rsid w:val="00B96377"/>
    <w:rsid w:val="00BA5ED9"/>
    <w:rsid w:val="00BC6532"/>
    <w:rsid w:val="00BD33C8"/>
    <w:rsid w:val="00BD46AE"/>
    <w:rsid w:val="00BD7EC1"/>
    <w:rsid w:val="00BE4023"/>
    <w:rsid w:val="00BF2301"/>
    <w:rsid w:val="00C04F27"/>
    <w:rsid w:val="00C30382"/>
    <w:rsid w:val="00C601D1"/>
    <w:rsid w:val="00C80DE9"/>
    <w:rsid w:val="00C80E13"/>
    <w:rsid w:val="00C82C46"/>
    <w:rsid w:val="00C874E4"/>
    <w:rsid w:val="00C91272"/>
    <w:rsid w:val="00C916B0"/>
    <w:rsid w:val="00CB41C1"/>
    <w:rsid w:val="00CC4582"/>
    <w:rsid w:val="00CE07A3"/>
    <w:rsid w:val="00CF5DEA"/>
    <w:rsid w:val="00CF6358"/>
    <w:rsid w:val="00D001E7"/>
    <w:rsid w:val="00D02975"/>
    <w:rsid w:val="00D13395"/>
    <w:rsid w:val="00D1657B"/>
    <w:rsid w:val="00D22B0D"/>
    <w:rsid w:val="00D44057"/>
    <w:rsid w:val="00D446A6"/>
    <w:rsid w:val="00D544FB"/>
    <w:rsid w:val="00D936E6"/>
    <w:rsid w:val="00D93FE4"/>
    <w:rsid w:val="00D948A3"/>
    <w:rsid w:val="00D95BD4"/>
    <w:rsid w:val="00DA1C2E"/>
    <w:rsid w:val="00DB4E80"/>
    <w:rsid w:val="00DB70CF"/>
    <w:rsid w:val="00DC1F39"/>
    <w:rsid w:val="00DD0026"/>
    <w:rsid w:val="00DD44CE"/>
    <w:rsid w:val="00DD7B4B"/>
    <w:rsid w:val="00DE1190"/>
    <w:rsid w:val="00DF2D12"/>
    <w:rsid w:val="00DF41E0"/>
    <w:rsid w:val="00E01F71"/>
    <w:rsid w:val="00E05E06"/>
    <w:rsid w:val="00E14E31"/>
    <w:rsid w:val="00E21360"/>
    <w:rsid w:val="00E230D1"/>
    <w:rsid w:val="00E33A5A"/>
    <w:rsid w:val="00E33F08"/>
    <w:rsid w:val="00E55A52"/>
    <w:rsid w:val="00E55D43"/>
    <w:rsid w:val="00E561A2"/>
    <w:rsid w:val="00E66FC0"/>
    <w:rsid w:val="00E777F2"/>
    <w:rsid w:val="00E84F1C"/>
    <w:rsid w:val="00E861B1"/>
    <w:rsid w:val="00EB6DBE"/>
    <w:rsid w:val="00EB7B33"/>
    <w:rsid w:val="00EC5FC4"/>
    <w:rsid w:val="00EE5DAD"/>
    <w:rsid w:val="00EE725D"/>
    <w:rsid w:val="00EF0EA5"/>
    <w:rsid w:val="00EF780A"/>
    <w:rsid w:val="00F02A53"/>
    <w:rsid w:val="00F2136E"/>
    <w:rsid w:val="00F235D5"/>
    <w:rsid w:val="00F31FD8"/>
    <w:rsid w:val="00F347F1"/>
    <w:rsid w:val="00F41D1C"/>
    <w:rsid w:val="00F504FA"/>
    <w:rsid w:val="00F61637"/>
    <w:rsid w:val="00F61F82"/>
    <w:rsid w:val="00F6380C"/>
    <w:rsid w:val="00F72020"/>
    <w:rsid w:val="00F80FAF"/>
    <w:rsid w:val="00FA39DD"/>
    <w:rsid w:val="00FC3105"/>
    <w:rsid w:val="00FC41C0"/>
    <w:rsid w:val="00FD4E91"/>
    <w:rsid w:val="00FD7BEC"/>
    <w:rsid w:val="00FE462E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287D53"/>
  <w15:docId w15:val="{593F46A1-D804-44C5-B057-68BE6B7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14E31"/>
    <w:rPr>
      <w:rFonts w:ascii="Arial" w:hAnsi="Arial"/>
      <w:sz w:val="22"/>
      <w:lang w:val="nl-NL" w:eastAsia="nl-NL"/>
    </w:rPr>
  </w:style>
  <w:style w:type="paragraph" w:styleId="Kop2">
    <w:name w:val="heading 2"/>
    <w:basedOn w:val="Standaard"/>
    <w:next w:val="Standaard"/>
    <w:qFormat/>
    <w:rsid w:val="0074390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qFormat/>
    <w:rsid w:val="007439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6">
    <w:name w:val="heading 6"/>
    <w:basedOn w:val="Standaard"/>
    <w:next w:val="Standaard"/>
    <w:qFormat/>
    <w:rsid w:val="0074390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8">
    <w:name w:val="heading 8"/>
    <w:basedOn w:val="Standaard"/>
    <w:next w:val="Standaard"/>
    <w:qFormat/>
    <w:rsid w:val="0074390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0">
    <w:name w:val="font0"/>
    <w:basedOn w:val="Standaard"/>
    <w:rsid w:val="0074390C"/>
    <w:pPr>
      <w:spacing w:before="100" w:beforeAutospacing="1" w:after="100" w:afterAutospacing="1"/>
    </w:pPr>
    <w:rPr>
      <w:rFonts w:cs="Arial"/>
      <w:szCs w:val="22"/>
    </w:rPr>
  </w:style>
  <w:style w:type="paragraph" w:styleId="Ballontekst">
    <w:name w:val="Balloon Text"/>
    <w:basedOn w:val="Standaard"/>
    <w:semiHidden/>
    <w:rsid w:val="0074390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74390C"/>
  </w:style>
  <w:style w:type="paragraph" w:styleId="Voettekst">
    <w:name w:val="footer"/>
    <w:basedOn w:val="Standaard"/>
    <w:link w:val="VoettekstChar"/>
    <w:uiPriority w:val="99"/>
    <w:rsid w:val="0074390C"/>
    <w:pPr>
      <w:tabs>
        <w:tab w:val="center" w:pos="4153"/>
        <w:tab w:val="right" w:pos="8306"/>
      </w:tabs>
      <w:spacing w:line="288" w:lineRule="auto"/>
    </w:pPr>
    <w:rPr>
      <w:szCs w:val="24"/>
    </w:rPr>
  </w:style>
  <w:style w:type="table" w:styleId="Tabelraster">
    <w:name w:val="Table Grid"/>
    <w:basedOn w:val="Standaardtabel"/>
    <w:uiPriority w:val="99"/>
    <w:rsid w:val="0074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E5D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5DAD"/>
    <w:rPr>
      <w:rFonts w:ascii="Verdana" w:hAnsi="Verdan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16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163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163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16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1637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F61637"/>
    <w:rPr>
      <w:rFonts w:ascii="Verdana" w:hAnsi="Verdana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C3B4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204C0"/>
    <w:pPr>
      <w:ind w:left="720"/>
      <w:contextualSpacing/>
    </w:pPr>
  </w:style>
  <w:style w:type="paragraph" w:customStyle="1" w:styleId="BasicParagraph">
    <w:name w:val="[Basic Paragraph]"/>
    <w:basedOn w:val="Standaard"/>
    <w:uiPriority w:val="99"/>
    <w:rsid w:val="0085644C"/>
    <w:pPr>
      <w:widowControl w:val="0"/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salinea">
    <w:name w:val="[Basisalinea]"/>
    <w:basedOn w:val="Standaard"/>
    <w:uiPriority w:val="99"/>
    <w:rsid w:val="0085644C"/>
    <w:pPr>
      <w:widowControl w:val="0"/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85644C"/>
    <w:rPr>
      <w:rFonts w:ascii="Times New Roman" w:hAnsi="Times New Roman"/>
      <w:b/>
      <w:color w:val="221E1F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6FC0"/>
    <w:rPr>
      <w:rFonts w:ascii="Arial" w:hAnsi="Arial"/>
      <w:sz w:val="22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rsid w:val="000D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entbureau@prezzent.n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yndion.zenya.work/management/hyperlinkloader.aspx?hyperlinkid=fd05af4e-ceff-4ed8-9467-d2e4ff74eb9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yndion.zenya.work/management/hyperlinkloader.aspx?hyperlinkid=0993a298-8221-4905-94e7-59bca25854e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enau.SYN\Local%20Settings\Temporary%20Internet%20Files\Content.Outlook\XQBL0516\POP%20origineel%20aangepast%202011-07-14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854AE205071408EFC2C5E56366537" ma:contentTypeVersion="7" ma:contentTypeDescription="Create a new document." ma:contentTypeScope="" ma:versionID="6d9a67b030a2ec4adac42b6e0ed41532">
  <xsd:schema xmlns:xsd="http://www.w3.org/2001/XMLSchema" xmlns:xs="http://www.w3.org/2001/XMLSchema" xmlns:p="http://schemas.microsoft.com/office/2006/metadata/properties" xmlns:ns2="9b75ded4-474c-4c53-9b50-ee42d7f4d05b" xmlns:ns3="33b21546-cbfe-4540-9edc-1d77ce32a42c" targetNamespace="http://schemas.microsoft.com/office/2006/metadata/properties" ma:root="true" ma:fieldsID="371c6b584c4e132664a7c91ef6ebe471" ns2:_="" ns3:_="">
    <xsd:import namespace="9b75ded4-474c-4c53-9b50-ee42d7f4d05b"/>
    <xsd:import namespace="33b21546-cbfe-4540-9edc-1d77ce32a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ded4-474c-4c53-9b50-ee42d7f4d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21546-cbfe-4540-9edc-1d77ce32a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281F6-B068-4FC8-8EEE-AF9F912A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5ded4-474c-4c53-9b50-ee42d7f4d05b"/>
    <ds:schemaRef ds:uri="33b21546-cbfe-4540-9edc-1d77ce32a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E3140-EA56-410F-8FBB-2DA04EE83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C77B9-4164-4944-A803-70A6510438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5FF55A-C67B-4221-9AD3-4A87E7FA7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origineel aangepast 2011-07-14</Template>
  <TotalTime>5</TotalTime>
  <Pages>7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Syndion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schenau</dc:creator>
  <cp:lastModifiedBy>Ruby Helmond</cp:lastModifiedBy>
  <cp:revision>3</cp:revision>
  <cp:lastPrinted>2021-09-21T08:43:00Z</cp:lastPrinted>
  <dcterms:created xsi:type="dcterms:W3CDTF">2024-05-28T08:13:00Z</dcterms:created>
  <dcterms:modified xsi:type="dcterms:W3CDTF">2024-05-28T08:14:00Z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0x010100196854AE205071408EFC2C5E56366537</vt:lpwstr>
  </property>
  <property fmtid="{D5CDD505-2E9C-101B-9397-08002B2CF9AE}" pid="3" name="Order">
    <vt:r8>1394800</vt:r8>
  </property>
</Properties>
</file>